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9FEA" w14:textId="77777777" w:rsidR="00CE6D5B" w:rsidRDefault="00CE6D5B" w:rsidP="00CE6D5B">
      <w:pPr>
        <w:rPr>
          <w:rFonts w:ascii="Calibri" w:hAnsi="Calibri" w:cs="Calibri"/>
          <w:b/>
          <w:bCs/>
          <w:szCs w:val="22"/>
        </w:rPr>
      </w:pPr>
    </w:p>
    <w:p w14:paraId="479BCB72" w14:textId="77777777" w:rsidR="00CE6D5B" w:rsidRDefault="00CE6D5B" w:rsidP="00CE6D5B">
      <w:pPr>
        <w:pStyle w:val="paragraph"/>
        <w:numPr>
          <w:ilvl w:val="0"/>
          <w:numId w:val="7"/>
        </w:numPr>
        <w:shd w:val="clear" w:color="auto" w:fill="D9D9D9"/>
        <w:ind w:left="0" w:firstLine="0"/>
        <w:jc w:val="both"/>
        <w:textAlignment w:val="baseline"/>
        <w:rPr>
          <w:rFonts w:ascii="Calibri" w:hAnsi="Calibri" w:cs="Calibri"/>
          <w:b/>
          <w:bCs/>
          <w:sz w:val="22"/>
          <w:szCs w:val="22"/>
          <w:lang w:val="es-ES"/>
        </w:rPr>
      </w:pPr>
      <w:bookmarkStart w:id="0" w:name="_Hlk38541354"/>
      <w:r>
        <w:rPr>
          <w:rStyle w:val="normaltextrun1"/>
          <w:rFonts w:ascii="Calibri" w:hAnsi="Calibri" w:cs="Calibri"/>
          <w:b/>
          <w:bCs/>
          <w:color w:val="2C4E66"/>
          <w:sz w:val="22"/>
          <w:szCs w:val="22"/>
          <w:lang w:val="es-ES"/>
        </w:rPr>
        <w:t>OBJETIVO Y CONDICIONES GENERALES</w:t>
      </w:r>
      <w:r>
        <w:rPr>
          <w:rStyle w:val="eop"/>
          <w:rFonts w:ascii="Calibri" w:hAnsi="Calibri" w:cs="Calibri"/>
          <w:b/>
          <w:bCs/>
          <w:sz w:val="22"/>
          <w:szCs w:val="22"/>
          <w:lang w:val="es-ES"/>
        </w:rPr>
        <w:t> </w:t>
      </w:r>
    </w:p>
    <w:p w14:paraId="3ED89C92" w14:textId="77777777" w:rsidR="00CE6D5B" w:rsidRDefault="00CE6D5B" w:rsidP="00CE6D5B">
      <w:pPr>
        <w:pStyle w:val="paragraph"/>
        <w:jc w:val="both"/>
        <w:textAlignment w:val="baseline"/>
        <w:rPr>
          <w:lang w:val="es-ES"/>
        </w:rPr>
      </w:pPr>
      <w:r>
        <w:rPr>
          <w:rStyle w:val="eop"/>
          <w:rFonts w:ascii="Calibri" w:hAnsi="Calibri" w:cs="Calibri"/>
          <w:sz w:val="16"/>
          <w:szCs w:val="16"/>
          <w:lang w:val="es-ES"/>
        </w:rPr>
        <w:t> </w:t>
      </w:r>
    </w:p>
    <w:p w14:paraId="16FB63CF" w14:textId="77777777" w:rsidR="00CE6D5B" w:rsidRDefault="00CE6D5B" w:rsidP="00CE6D5B">
      <w:pPr>
        <w:pStyle w:val="paragraph"/>
        <w:numPr>
          <w:ilvl w:val="0"/>
          <w:numId w:val="8"/>
        </w:numPr>
        <w:ind w:left="0" w:firstLine="0"/>
        <w:jc w:val="both"/>
        <w:textAlignment w:val="baseline"/>
        <w:rPr>
          <w:rFonts w:ascii="Calibri" w:hAnsi="Calibri" w:cs="Calibri"/>
          <w:sz w:val="22"/>
          <w:szCs w:val="22"/>
          <w:lang w:val="es-ES"/>
        </w:rPr>
      </w:pPr>
      <w:r>
        <w:rPr>
          <w:rStyle w:val="normaltextrun1"/>
          <w:rFonts w:ascii="Calibri" w:hAnsi="Calibri" w:cs="Calibri"/>
          <w:sz w:val="22"/>
          <w:szCs w:val="22"/>
          <w:lang w:val="es-ES"/>
        </w:rPr>
        <w:t>El objetivo del presente documento es definir las reglas y principios para el funcionamiento de la Reunión de Alineación y Relacionamiento [</w:t>
      </w:r>
      <w:r>
        <w:rPr>
          <w:rStyle w:val="normaltextrun1"/>
          <w:rFonts w:ascii="Calibri" w:hAnsi="Calibri" w:cs="Calibri"/>
          <w:sz w:val="22"/>
          <w:szCs w:val="22"/>
          <w:shd w:val="clear" w:color="auto" w:fill="C0C0C0"/>
          <w:lang w:val="es-ES"/>
        </w:rPr>
        <w:t>*</w:t>
      </w:r>
      <w:r>
        <w:rPr>
          <w:rStyle w:val="normaltextrun1"/>
          <w:rFonts w:ascii="Calibri" w:hAnsi="Calibri" w:cs="Calibri"/>
          <w:sz w:val="22"/>
          <w:szCs w:val="22"/>
          <w:lang w:val="es-ES"/>
        </w:rPr>
        <w:t>] (la “Reunión”) de Cenit Transporte y Logística de Hidrocarburos S.A.S (“Cenit”).</w:t>
      </w:r>
      <w:r>
        <w:rPr>
          <w:rStyle w:val="eop"/>
          <w:rFonts w:ascii="Calibri" w:hAnsi="Calibri" w:cs="Calibri"/>
          <w:sz w:val="22"/>
          <w:szCs w:val="22"/>
          <w:lang w:val="es-ES"/>
        </w:rPr>
        <w:t> </w:t>
      </w:r>
    </w:p>
    <w:p w14:paraId="4530BCB6" w14:textId="77777777" w:rsidR="00CE6D5B" w:rsidRDefault="00CE6D5B" w:rsidP="00CE6D5B">
      <w:pPr>
        <w:pStyle w:val="paragraph"/>
        <w:jc w:val="both"/>
        <w:textAlignment w:val="baseline"/>
        <w:rPr>
          <w:lang w:val="es-ES"/>
        </w:rPr>
      </w:pPr>
      <w:r>
        <w:rPr>
          <w:rStyle w:val="eop"/>
          <w:rFonts w:ascii="Calibri" w:hAnsi="Calibri" w:cs="Calibri"/>
          <w:sz w:val="16"/>
          <w:szCs w:val="16"/>
          <w:lang w:val="es-ES"/>
        </w:rPr>
        <w:t> </w:t>
      </w:r>
    </w:p>
    <w:p w14:paraId="79C47B03" w14:textId="77777777" w:rsidR="00CE6D5B" w:rsidRDefault="00CE6D5B" w:rsidP="00CE6D5B">
      <w:pPr>
        <w:pStyle w:val="paragraph"/>
        <w:numPr>
          <w:ilvl w:val="0"/>
          <w:numId w:val="9"/>
        </w:numPr>
        <w:ind w:left="0" w:firstLine="0"/>
        <w:jc w:val="both"/>
        <w:textAlignment w:val="baseline"/>
        <w:rPr>
          <w:rFonts w:ascii="Calibri" w:hAnsi="Calibri" w:cs="Calibri"/>
          <w:sz w:val="22"/>
          <w:szCs w:val="22"/>
          <w:lang w:val="es-ES"/>
        </w:rPr>
      </w:pPr>
      <w:r>
        <w:rPr>
          <w:rStyle w:val="normaltextrun1"/>
          <w:rFonts w:ascii="Calibri" w:hAnsi="Calibri" w:cs="Calibri"/>
          <w:sz w:val="22"/>
          <w:szCs w:val="22"/>
          <w:lang w:val="es-ES"/>
        </w:rPr>
        <w:t>La Reunión se entiende como el espacio de coordinación y alineación en temas operacionales, estratégicos, administrativos, financieros y/o de gestión en general de ciertos temas fundamentales para el cumplimiento de los objetivos y metas de Cenit.  </w:t>
      </w:r>
      <w:r>
        <w:rPr>
          <w:rStyle w:val="eop"/>
          <w:rFonts w:ascii="Calibri" w:hAnsi="Calibri" w:cs="Calibri"/>
          <w:sz w:val="22"/>
          <w:szCs w:val="22"/>
          <w:lang w:val="es-ES"/>
        </w:rPr>
        <w:t>No cuenta con funciones de aprobación.</w:t>
      </w:r>
    </w:p>
    <w:p w14:paraId="01B02DAF" w14:textId="77777777" w:rsidR="00CE6D5B" w:rsidRDefault="00CE6D5B" w:rsidP="00CE6D5B">
      <w:pPr>
        <w:pStyle w:val="paragraph"/>
        <w:ind w:left="720"/>
        <w:textAlignment w:val="baseline"/>
        <w:rPr>
          <w:lang w:val="es-ES"/>
        </w:rPr>
      </w:pPr>
      <w:r>
        <w:rPr>
          <w:rStyle w:val="eop"/>
          <w:rFonts w:ascii="Calibri" w:hAnsi="Calibri" w:cs="Calibri"/>
          <w:sz w:val="22"/>
          <w:szCs w:val="22"/>
          <w:lang w:val="es-ES"/>
        </w:rPr>
        <w:t> </w:t>
      </w:r>
    </w:p>
    <w:p w14:paraId="5ED55555" w14:textId="77777777" w:rsidR="00CE6D5B" w:rsidRDefault="00CE6D5B" w:rsidP="00CE6D5B">
      <w:pPr>
        <w:pStyle w:val="paragraph"/>
        <w:numPr>
          <w:ilvl w:val="0"/>
          <w:numId w:val="10"/>
        </w:numPr>
        <w:ind w:left="0" w:firstLine="0"/>
        <w:jc w:val="both"/>
        <w:textAlignment w:val="baseline"/>
        <w:rPr>
          <w:rFonts w:ascii="Calibri" w:hAnsi="Calibri" w:cs="Calibri"/>
          <w:sz w:val="22"/>
          <w:szCs w:val="22"/>
          <w:lang w:val="es-ES"/>
        </w:rPr>
      </w:pPr>
      <w:r>
        <w:rPr>
          <w:rStyle w:val="normaltextrun1"/>
          <w:rFonts w:ascii="Calibri" w:hAnsi="Calibri" w:cs="Calibri"/>
          <w:sz w:val="22"/>
          <w:szCs w:val="22"/>
          <w:lang w:val="es-ES"/>
        </w:rPr>
        <w:t>Esta Reunión tiene como objetivo [</w:t>
      </w:r>
      <w:r>
        <w:rPr>
          <w:rStyle w:val="normaltextrun1"/>
          <w:rFonts w:ascii="Calibri" w:hAnsi="Calibri" w:cs="Calibri"/>
          <w:sz w:val="22"/>
          <w:szCs w:val="22"/>
          <w:shd w:val="clear" w:color="auto" w:fill="C0C0C0"/>
          <w:lang w:val="es-ES"/>
        </w:rPr>
        <w:t>*</w:t>
      </w:r>
      <w:r>
        <w:rPr>
          <w:rStyle w:val="normaltextrun1"/>
          <w:rFonts w:ascii="Calibri" w:hAnsi="Calibri" w:cs="Calibri"/>
          <w:sz w:val="22"/>
          <w:szCs w:val="22"/>
          <w:lang w:val="es-ES"/>
        </w:rPr>
        <w:t>], además de promover la gestión en general del Segmento y el relacionamiento entre las compañías partícipes y preparación para el Comité [</w:t>
      </w:r>
      <w:r>
        <w:rPr>
          <w:rStyle w:val="normaltextrun1"/>
          <w:rFonts w:ascii="Calibri" w:hAnsi="Calibri" w:cs="Calibri"/>
          <w:sz w:val="22"/>
          <w:szCs w:val="22"/>
          <w:shd w:val="clear" w:color="auto" w:fill="C0C0C0"/>
          <w:lang w:val="es-ES"/>
        </w:rPr>
        <w:t>*Comité al que sirve la Reunión – si aplica</w:t>
      </w:r>
      <w:r>
        <w:rPr>
          <w:rStyle w:val="normaltextrun1"/>
          <w:rFonts w:ascii="Calibri" w:hAnsi="Calibri" w:cs="Calibri"/>
          <w:sz w:val="22"/>
          <w:szCs w:val="22"/>
          <w:lang w:val="es-ES"/>
        </w:rPr>
        <w:t>].</w:t>
      </w:r>
      <w:r>
        <w:rPr>
          <w:rStyle w:val="eop"/>
          <w:rFonts w:ascii="Calibri" w:hAnsi="Calibri" w:cs="Calibri"/>
          <w:sz w:val="22"/>
          <w:szCs w:val="22"/>
          <w:lang w:val="es-ES"/>
        </w:rPr>
        <w:t> </w:t>
      </w:r>
    </w:p>
    <w:p w14:paraId="39379804" w14:textId="77777777" w:rsidR="00CE6D5B" w:rsidRDefault="00CE6D5B" w:rsidP="00CE6D5B">
      <w:pPr>
        <w:pStyle w:val="paragraph"/>
        <w:jc w:val="both"/>
        <w:textAlignment w:val="baseline"/>
        <w:rPr>
          <w:lang w:val="es-ES"/>
        </w:rPr>
      </w:pPr>
      <w:r>
        <w:rPr>
          <w:rStyle w:val="normaltextrun1"/>
          <w:rFonts w:ascii="Calibri" w:hAnsi="Calibri" w:cs="Calibri"/>
          <w:sz w:val="22"/>
          <w:szCs w:val="22"/>
        </w:rPr>
        <w:t> </w:t>
      </w:r>
      <w:r>
        <w:rPr>
          <w:rStyle w:val="eop"/>
          <w:rFonts w:ascii="Calibri" w:hAnsi="Calibri" w:cs="Calibri"/>
          <w:sz w:val="22"/>
          <w:szCs w:val="22"/>
          <w:lang w:val="es-ES"/>
        </w:rPr>
        <w:t> </w:t>
      </w:r>
    </w:p>
    <w:p w14:paraId="24CF9EC8" w14:textId="77777777" w:rsidR="00CE6D5B" w:rsidRDefault="00CE6D5B" w:rsidP="00CE6D5B">
      <w:pPr>
        <w:pStyle w:val="paragraph"/>
        <w:numPr>
          <w:ilvl w:val="0"/>
          <w:numId w:val="11"/>
        </w:numPr>
        <w:ind w:left="0" w:firstLine="0"/>
        <w:jc w:val="both"/>
        <w:textAlignment w:val="baseline"/>
        <w:rPr>
          <w:rFonts w:ascii="Segoe UI" w:hAnsi="Segoe UI" w:cs="Segoe UI"/>
          <w:sz w:val="18"/>
          <w:szCs w:val="18"/>
          <w:lang w:val="es-ES"/>
        </w:rPr>
      </w:pPr>
      <w:r>
        <w:rPr>
          <w:rStyle w:val="normaltextrun1"/>
          <w:rFonts w:ascii="Calibri" w:hAnsi="Calibri" w:cs="Calibri"/>
          <w:sz w:val="22"/>
          <w:szCs w:val="22"/>
          <w:lang w:val="es-ES"/>
        </w:rPr>
        <w:t>Las discusiones que se desarrollan dentro de sus sesiones no son entendidas como justificantes o aprobaciones de otros procesos, los que deberán seguir procedimientos específicos. En este sentido, dichas discusiones no conllevan la asunción de responsabilidades propias de otros procesos.</w:t>
      </w:r>
      <w:r>
        <w:rPr>
          <w:rStyle w:val="normaltextrun1"/>
          <w:rFonts w:ascii="Calibri" w:hAnsi="Calibri" w:cs="Calibri"/>
          <w:sz w:val="22"/>
          <w:szCs w:val="22"/>
        </w:rPr>
        <w:t> </w:t>
      </w:r>
      <w:r>
        <w:rPr>
          <w:rStyle w:val="eop"/>
          <w:rFonts w:ascii="Calibri" w:hAnsi="Calibri" w:cs="Calibri"/>
          <w:sz w:val="22"/>
          <w:szCs w:val="22"/>
          <w:lang w:val="es-ES"/>
        </w:rPr>
        <w:t> </w:t>
      </w:r>
    </w:p>
    <w:p w14:paraId="4C0B2384" w14:textId="77777777" w:rsidR="00CE6D5B" w:rsidRDefault="00CE6D5B" w:rsidP="00CE6D5B">
      <w:pPr>
        <w:pStyle w:val="paragraph"/>
        <w:textAlignment w:val="baseline"/>
        <w:rPr>
          <w:lang w:val="es-ES"/>
        </w:rPr>
      </w:pPr>
      <w:r>
        <w:rPr>
          <w:rStyle w:val="eop"/>
          <w:rFonts w:ascii="Calibri" w:hAnsi="Calibri" w:cs="Calibri"/>
          <w:sz w:val="16"/>
          <w:szCs w:val="16"/>
          <w:lang w:val="es-ES"/>
        </w:rPr>
        <w:t> </w:t>
      </w:r>
    </w:p>
    <w:p w14:paraId="625E5605" w14:textId="77777777" w:rsidR="00CE6D5B" w:rsidRDefault="00CE6D5B" w:rsidP="00CE6D5B">
      <w:pPr>
        <w:pStyle w:val="paragraph"/>
        <w:numPr>
          <w:ilvl w:val="0"/>
          <w:numId w:val="12"/>
        </w:numPr>
        <w:shd w:val="clear" w:color="auto" w:fill="D9D9D9"/>
        <w:ind w:left="0" w:firstLine="0"/>
        <w:jc w:val="both"/>
        <w:textAlignment w:val="baseline"/>
        <w:rPr>
          <w:rFonts w:ascii="Calibri" w:hAnsi="Calibri" w:cs="Calibri"/>
          <w:b/>
          <w:bCs/>
          <w:sz w:val="22"/>
          <w:szCs w:val="22"/>
          <w:lang w:val="es-ES"/>
        </w:rPr>
      </w:pPr>
      <w:r>
        <w:rPr>
          <w:rStyle w:val="normaltextrun1"/>
          <w:rFonts w:ascii="Calibri" w:hAnsi="Calibri" w:cs="Calibri"/>
          <w:b/>
          <w:bCs/>
          <w:color w:val="2C4E66"/>
          <w:sz w:val="22"/>
          <w:szCs w:val="22"/>
          <w:lang w:val="es-ES"/>
        </w:rPr>
        <w:t>MIEMBROS DE LA REUNIÓN Y ROLES</w:t>
      </w:r>
      <w:r>
        <w:rPr>
          <w:rStyle w:val="eop"/>
          <w:rFonts w:ascii="Calibri" w:hAnsi="Calibri" w:cs="Calibri"/>
          <w:b/>
          <w:bCs/>
          <w:sz w:val="22"/>
          <w:szCs w:val="22"/>
          <w:lang w:val="es-ES"/>
        </w:rPr>
        <w:t> </w:t>
      </w:r>
    </w:p>
    <w:p w14:paraId="5816DA34" w14:textId="77777777" w:rsidR="00CE6D5B" w:rsidRDefault="00CE6D5B" w:rsidP="00CE6D5B">
      <w:pPr>
        <w:pStyle w:val="paragraph"/>
        <w:jc w:val="both"/>
        <w:textAlignment w:val="baseline"/>
        <w:rPr>
          <w:lang w:val="es-ES"/>
        </w:rPr>
      </w:pPr>
      <w:r>
        <w:rPr>
          <w:rStyle w:val="eop"/>
          <w:rFonts w:ascii="Calibri" w:hAnsi="Calibri" w:cs="Calibri"/>
          <w:sz w:val="16"/>
          <w:szCs w:val="16"/>
          <w:lang w:val="es-ES"/>
        </w:rPr>
        <w:t> </w:t>
      </w:r>
    </w:p>
    <w:p w14:paraId="7FBDD54D" w14:textId="77777777" w:rsidR="00CE6D5B" w:rsidRDefault="00CE6D5B" w:rsidP="00CE6D5B">
      <w:pPr>
        <w:pStyle w:val="paragraph"/>
        <w:jc w:val="both"/>
        <w:textAlignment w:val="baseline"/>
        <w:rPr>
          <w:lang w:val="es-ES"/>
        </w:rPr>
      </w:pPr>
      <w:r>
        <w:rPr>
          <w:rStyle w:val="normaltextrun1"/>
          <w:rFonts w:ascii="Calibri" w:hAnsi="Calibri" w:cs="Calibri"/>
          <w:sz w:val="22"/>
          <w:szCs w:val="22"/>
        </w:rPr>
        <w:t>2.1</w:t>
      </w:r>
      <w:r>
        <w:rPr>
          <w:rStyle w:val="tabchar"/>
          <w:rFonts w:ascii="Calibri" w:hAnsi="Calibri" w:cs="Calibri"/>
          <w:sz w:val="22"/>
          <w:szCs w:val="22"/>
          <w:lang w:val="es-ES"/>
        </w:rPr>
        <w:t> </w:t>
      </w:r>
      <w:r>
        <w:rPr>
          <w:rStyle w:val="normaltextrun1"/>
          <w:rFonts w:ascii="Calibri" w:hAnsi="Calibri" w:cs="Calibri"/>
          <w:sz w:val="22"/>
          <w:szCs w:val="22"/>
        </w:rPr>
        <w:t>La Reunión estará integrada por los siguientes miembros:</w:t>
      </w:r>
      <w:r>
        <w:rPr>
          <w:rStyle w:val="eop"/>
          <w:rFonts w:ascii="Calibri" w:hAnsi="Calibri" w:cs="Calibri"/>
          <w:sz w:val="22"/>
          <w:szCs w:val="22"/>
          <w:lang w:val="es-ES"/>
        </w:rPr>
        <w:t> </w:t>
      </w:r>
    </w:p>
    <w:p w14:paraId="30ACF810" w14:textId="77777777" w:rsidR="00CE6D5B" w:rsidRDefault="00CE6D5B" w:rsidP="00CE6D5B">
      <w:pPr>
        <w:pStyle w:val="paragraph"/>
        <w:ind w:left="720"/>
        <w:jc w:val="both"/>
        <w:textAlignment w:val="baseline"/>
        <w:rPr>
          <w:lang w:val="es-ES"/>
        </w:rPr>
      </w:pPr>
      <w:r>
        <w:rPr>
          <w:rStyle w:val="eop"/>
          <w:rFonts w:ascii="Calibri" w:hAnsi="Calibri" w:cs="Calibri"/>
          <w:sz w:val="16"/>
          <w:szCs w:val="16"/>
          <w:lang w:val="es-ES"/>
        </w:rPr>
        <w:t> </w:t>
      </w:r>
    </w:p>
    <w:p w14:paraId="76B558D9" w14:textId="77777777" w:rsidR="00CE6D5B" w:rsidRDefault="00CE6D5B" w:rsidP="00CE6D5B">
      <w:pPr>
        <w:pStyle w:val="paragraph"/>
        <w:numPr>
          <w:ilvl w:val="0"/>
          <w:numId w:val="13"/>
        </w:numPr>
        <w:ind w:left="570" w:firstLine="0"/>
        <w:jc w:val="both"/>
        <w:textAlignment w:val="baseline"/>
        <w:rPr>
          <w:rFonts w:ascii="Calibri" w:hAnsi="Calibri" w:cs="Calibri"/>
          <w:sz w:val="22"/>
          <w:szCs w:val="22"/>
          <w:lang w:val="es-ES"/>
        </w:rPr>
      </w:pPr>
      <w:r>
        <w:rPr>
          <w:rStyle w:val="normaltextrun1"/>
          <w:rFonts w:ascii="Calibri" w:hAnsi="Calibri" w:cs="Calibri"/>
          <w:sz w:val="22"/>
          <w:szCs w:val="22"/>
          <w:lang w:val="es-ES"/>
        </w:rPr>
        <w:t>[</w:t>
      </w:r>
      <w:r>
        <w:rPr>
          <w:rStyle w:val="normaltextrun1"/>
          <w:rFonts w:ascii="Calibri" w:hAnsi="Calibri" w:cs="Calibri"/>
          <w:sz w:val="22"/>
          <w:szCs w:val="22"/>
          <w:shd w:val="clear" w:color="auto" w:fill="C0C0C0"/>
          <w:lang w:val="es-ES"/>
        </w:rPr>
        <w:t>*</w:t>
      </w:r>
      <w:r>
        <w:rPr>
          <w:rStyle w:val="normaltextrun1"/>
          <w:rFonts w:ascii="Calibri" w:hAnsi="Calibri" w:cs="Calibri"/>
          <w:sz w:val="22"/>
          <w:szCs w:val="22"/>
          <w:lang w:val="es-ES"/>
        </w:rPr>
        <w:t>].</w:t>
      </w:r>
      <w:r>
        <w:rPr>
          <w:rStyle w:val="eop"/>
          <w:rFonts w:ascii="Calibri" w:hAnsi="Calibri" w:cs="Calibri"/>
          <w:sz w:val="22"/>
          <w:szCs w:val="22"/>
          <w:lang w:val="es-ES"/>
        </w:rPr>
        <w:t> </w:t>
      </w:r>
    </w:p>
    <w:p w14:paraId="261E7146" w14:textId="77777777" w:rsidR="00CE6D5B" w:rsidRDefault="00CE6D5B" w:rsidP="00CE6D5B">
      <w:pPr>
        <w:pStyle w:val="paragraph"/>
        <w:numPr>
          <w:ilvl w:val="0"/>
          <w:numId w:val="14"/>
        </w:numPr>
        <w:ind w:left="570" w:firstLine="0"/>
        <w:jc w:val="both"/>
        <w:textAlignment w:val="baseline"/>
        <w:rPr>
          <w:rFonts w:ascii="Calibri" w:hAnsi="Calibri" w:cs="Calibri"/>
          <w:sz w:val="22"/>
          <w:szCs w:val="22"/>
          <w:lang w:val="es-ES"/>
        </w:rPr>
      </w:pPr>
      <w:r>
        <w:rPr>
          <w:rStyle w:val="normaltextrun1"/>
          <w:rFonts w:ascii="Calibri" w:hAnsi="Calibri" w:cs="Calibri"/>
          <w:sz w:val="22"/>
          <w:szCs w:val="22"/>
          <w:lang w:val="es-ES"/>
        </w:rPr>
        <w:t>[</w:t>
      </w:r>
      <w:r>
        <w:rPr>
          <w:rStyle w:val="normaltextrun1"/>
          <w:rFonts w:ascii="Calibri" w:hAnsi="Calibri" w:cs="Calibri"/>
          <w:sz w:val="22"/>
          <w:szCs w:val="22"/>
          <w:shd w:val="clear" w:color="auto" w:fill="C0C0C0"/>
          <w:lang w:val="es-ES"/>
        </w:rPr>
        <w:t>*</w:t>
      </w:r>
      <w:r>
        <w:rPr>
          <w:rStyle w:val="normaltextrun1"/>
          <w:rFonts w:ascii="Calibri" w:hAnsi="Calibri" w:cs="Calibri"/>
          <w:sz w:val="22"/>
          <w:szCs w:val="22"/>
          <w:lang w:val="es-ES"/>
        </w:rPr>
        <w:t>]. </w:t>
      </w:r>
      <w:r>
        <w:rPr>
          <w:rStyle w:val="eop"/>
          <w:rFonts w:ascii="Calibri" w:hAnsi="Calibri" w:cs="Calibri"/>
          <w:sz w:val="22"/>
          <w:szCs w:val="22"/>
          <w:lang w:val="es-ES"/>
        </w:rPr>
        <w:t> </w:t>
      </w:r>
    </w:p>
    <w:p w14:paraId="78EC4864" w14:textId="77777777" w:rsidR="00CE6D5B" w:rsidRDefault="00CE6D5B" w:rsidP="00CE6D5B">
      <w:pPr>
        <w:pStyle w:val="paragraph"/>
        <w:numPr>
          <w:ilvl w:val="0"/>
          <w:numId w:val="14"/>
        </w:numPr>
        <w:ind w:left="570" w:firstLine="0"/>
        <w:jc w:val="both"/>
        <w:textAlignment w:val="baseline"/>
        <w:rPr>
          <w:rFonts w:ascii="Calibri" w:hAnsi="Calibri" w:cs="Calibri"/>
          <w:sz w:val="22"/>
          <w:szCs w:val="22"/>
          <w:lang w:val="es-ES"/>
        </w:rPr>
      </w:pPr>
      <w:r>
        <w:rPr>
          <w:rStyle w:val="normaltextrun1"/>
          <w:rFonts w:ascii="Calibri" w:hAnsi="Calibri" w:cs="Calibri"/>
          <w:sz w:val="22"/>
          <w:szCs w:val="22"/>
          <w:lang w:val="es-ES"/>
        </w:rPr>
        <w:t>[</w:t>
      </w:r>
      <w:r>
        <w:rPr>
          <w:rStyle w:val="normaltextrun1"/>
          <w:rFonts w:ascii="Calibri" w:hAnsi="Calibri" w:cs="Calibri"/>
          <w:sz w:val="22"/>
          <w:szCs w:val="22"/>
          <w:shd w:val="clear" w:color="auto" w:fill="C0C0C0"/>
          <w:lang w:val="es-ES"/>
        </w:rPr>
        <w:t>*</w:t>
      </w:r>
      <w:r>
        <w:rPr>
          <w:rStyle w:val="normaltextrun1"/>
          <w:rFonts w:ascii="Calibri" w:hAnsi="Calibri" w:cs="Calibri"/>
          <w:sz w:val="22"/>
          <w:szCs w:val="22"/>
          <w:lang w:val="es-ES"/>
        </w:rPr>
        <w:t>]. </w:t>
      </w:r>
      <w:r>
        <w:rPr>
          <w:rStyle w:val="eop"/>
          <w:rFonts w:ascii="Calibri" w:hAnsi="Calibri" w:cs="Calibri"/>
          <w:sz w:val="22"/>
          <w:szCs w:val="22"/>
          <w:lang w:val="es-ES"/>
        </w:rPr>
        <w:t> </w:t>
      </w:r>
    </w:p>
    <w:p w14:paraId="1BA22CDA" w14:textId="77777777" w:rsidR="00CE6D5B" w:rsidRDefault="00CE6D5B" w:rsidP="00CE6D5B">
      <w:pPr>
        <w:pStyle w:val="paragraph"/>
        <w:ind w:left="990" w:hanging="420"/>
        <w:jc w:val="both"/>
        <w:textAlignment w:val="baseline"/>
        <w:rPr>
          <w:lang w:val="es-ES"/>
        </w:rPr>
      </w:pPr>
      <w:r>
        <w:rPr>
          <w:rStyle w:val="eop"/>
          <w:rFonts w:ascii="Calibri" w:hAnsi="Calibri" w:cs="Calibri"/>
          <w:sz w:val="22"/>
          <w:szCs w:val="22"/>
          <w:lang w:val="es-ES"/>
        </w:rPr>
        <w:t> </w:t>
      </w:r>
    </w:p>
    <w:p w14:paraId="379F58E0" w14:textId="036510D4" w:rsidR="00CE6D5B" w:rsidRDefault="00CE6D5B" w:rsidP="00CE6D5B">
      <w:pPr>
        <w:pStyle w:val="paragraph"/>
        <w:ind w:left="555" w:hanging="555"/>
        <w:jc w:val="both"/>
        <w:textAlignment w:val="baseline"/>
        <w:rPr>
          <w:lang w:val="es-ES"/>
        </w:rPr>
      </w:pPr>
      <w:proofErr w:type="gramStart"/>
      <w:r>
        <w:rPr>
          <w:rStyle w:val="normaltextrun1"/>
          <w:rFonts w:ascii="Calibri" w:hAnsi="Calibri" w:cs="Calibri"/>
          <w:sz w:val="22"/>
          <w:szCs w:val="22"/>
          <w:lang w:val="es-ES"/>
        </w:rPr>
        <w:t>2.2</w:t>
      </w:r>
      <w:r>
        <w:rPr>
          <w:rStyle w:val="tabchar"/>
          <w:rFonts w:ascii="Calibri" w:hAnsi="Calibri" w:cs="Calibri"/>
          <w:sz w:val="22"/>
          <w:szCs w:val="22"/>
          <w:lang w:val="es-ES"/>
        </w:rPr>
        <w:t> </w:t>
      </w:r>
      <w:r w:rsidRPr="00191329">
        <w:rPr>
          <w:rStyle w:val="normaltextrun1"/>
          <w:rFonts w:ascii="Calibri" w:hAnsi="Calibri" w:cs="Calibri"/>
          <w:sz w:val="22"/>
          <w:szCs w:val="22"/>
          <w:lang w:val="es-ES"/>
        </w:rPr>
        <w:t>.</w:t>
      </w:r>
      <w:proofErr w:type="gramEnd"/>
      <w:r>
        <w:rPr>
          <w:rStyle w:val="normaltextrun1"/>
          <w:rFonts w:ascii="Calibri" w:hAnsi="Calibri" w:cs="Calibri"/>
          <w:sz w:val="22"/>
          <w:szCs w:val="22"/>
          <w:lang w:val="es-ES"/>
        </w:rPr>
        <w:t xml:space="preserve"> Los miembros con cargo de </w:t>
      </w:r>
      <w:r>
        <w:rPr>
          <w:rStyle w:val="contextualspellingandgrammarerror"/>
          <w:rFonts w:ascii="Calibri" w:hAnsi="Calibri" w:cs="Calibri"/>
          <w:sz w:val="22"/>
          <w:szCs w:val="22"/>
          <w:lang w:val="es-ES"/>
        </w:rPr>
        <w:t>Vicepresidente</w:t>
      </w:r>
      <w:r>
        <w:rPr>
          <w:rStyle w:val="normaltextrun1"/>
          <w:rFonts w:ascii="Calibri" w:hAnsi="Calibri" w:cs="Calibri"/>
          <w:sz w:val="22"/>
          <w:szCs w:val="22"/>
          <w:lang w:val="es-ES"/>
        </w:rPr>
        <w:t xml:space="preserve"> solo podrán ser remplazados, previa justificación a la Reunión de su inasistencia, por colaboradores nivel Gerente. </w:t>
      </w:r>
    </w:p>
    <w:p w14:paraId="77214D42" w14:textId="77777777" w:rsidR="00CE6D5B" w:rsidRDefault="00CE6D5B" w:rsidP="00CE6D5B">
      <w:pPr>
        <w:pStyle w:val="paragraph"/>
        <w:ind w:left="555" w:hanging="555"/>
        <w:textAlignment w:val="baseline"/>
        <w:rPr>
          <w:lang w:val="es-ES"/>
        </w:rPr>
      </w:pPr>
      <w:r>
        <w:rPr>
          <w:rStyle w:val="eop"/>
          <w:rFonts w:ascii="Calibri" w:hAnsi="Calibri" w:cs="Calibri"/>
          <w:sz w:val="16"/>
          <w:szCs w:val="16"/>
          <w:lang w:val="es-ES"/>
        </w:rPr>
        <w:t> </w:t>
      </w:r>
    </w:p>
    <w:p w14:paraId="539DCC8B" w14:textId="77777777" w:rsidR="00CE6D5B" w:rsidRDefault="00CE6D5B" w:rsidP="00CE6D5B">
      <w:pPr>
        <w:pStyle w:val="paragraph"/>
        <w:ind w:left="555" w:hanging="555"/>
        <w:jc w:val="both"/>
        <w:textAlignment w:val="baseline"/>
        <w:rPr>
          <w:lang w:val="es-ES"/>
        </w:rPr>
      </w:pPr>
      <w:r>
        <w:rPr>
          <w:rStyle w:val="normaltextrun1"/>
          <w:rFonts w:ascii="Calibri" w:hAnsi="Calibri" w:cs="Calibri"/>
          <w:sz w:val="22"/>
          <w:szCs w:val="22"/>
          <w:lang w:val="es-ES"/>
        </w:rPr>
        <w:t>2.3</w:t>
      </w:r>
      <w:r>
        <w:rPr>
          <w:rStyle w:val="tabchar"/>
          <w:rFonts w:ascii="Calibri" w:hAnsi="Calibri" w:cs="Calibri"/>
          <w:sz w:val="22"/>
          <w:szCs w:val="22"/>
          <w:lang w:val="es-ES"/>
        </w:rPr>
        <w:t> </w:t>
      </w:r>
      <w:r>
        <w:rPr>
          <w:rStyle w:val="normaltextrun1"/>
          <w:rFonts w:ascii="Calibri" w:hAnsi="Calibri" w:cs="Calibri"/>
          <w:sz w:val="22"/>
          <w:szCs w:val="22"/>
          <w:lang w:val="es-ES"/>
        </w:rPr>
        <w:t>El líder de la Reunión será [</w:t>
      </w:r>
      <w:r>
        <w:rPr>
          <w:rStyle w:val="normaltextrun1"/>
          <w:rFonts w:ascii="Calibri" w:hAnsi="Calibri" w:cs="Calibri"/>
          <w:sz w:val="22"/>
          <w:szCs w:val="22"/>
          <w:shd w:val="clear" w:color="auto" w:fill="C0C0C0"/>
          <w:lang w:val="es-ES"/>
        </w:rPr>
        <w:t>*</w:t>
      </w:r>
      <w:r>
        <w:rPr>
          <w:rStyle w:val="normaltextrun1"/>
          <w:rFonts w:ascii="Calibri" w:hAnsi="Calibri" w:cs="Calibri"/>
          <w:sz w:val="22"/>
          <w:szCs w:val="22"/>
          <w:lang w:val="es-ES"/>
        </w:rPr>
        <w:t>] y el secretario será [</w:t>
      </w:r>
      <w:r>
        <w:rPr>
          <w:rStyle w:val="normaltextrun1"/>
          <w:rFonts w:ascii="Calibri" w:hAnsi="Calibri" w:cs="Calibri"/>
          <w:sz w:val="22"/>
          <w:szCs w:val="22"/>
          <w:shd w:val="clear" w:color="auto" w:fill="C0C0C0"/>
          <w:lang w:val="es-ES"/>
        </w:rPr>
        <w:t>*</w:t>
      </w:r>
      <w:r>
        <w:rPr>
          <w:rStyle w:val="normaltextrun1"/>
          <w:rFonts w:ascii="Calibri" w:hAnsi="Calibri" w:cs="Calibri"/>
          <w:sz w:val="22"/>
          <w:szCs w:val="22"/>
          <w:lang w:val="es-ES"/>
        </w:rPr>
        <w:t xml:space="preserve">], quienes </w:t>
      </w:r>
      <w:r>
        <w:rPr>
          <w:rStyle w:val="normaltextrun1"/>
          <w:rFonts w:ascii="Calibri" w:hAnsi="Calibri" w:cs="Calibri"/>
          <w:sz w:val="22"/>
          <w:szCs w:val="22"/>
        </w:rPr>
        <w:t>t</w:t>
      </w:r>
      <w:r>
        <w:rPr>
          <w:rStyle w:val="spellingerror"/>
          <w:rFonts w:ascii="Calibri" w:hAnsi="Calibri" w:cs="Calibri"/>
          <w:sz w:val="22"/>
          <w:szCs w:val="22"/>
          <w:lang w:val="es-ES"/>
        </w:rPr>
        <w:t>endrán</w:t>
      </w:r>
      <w:r>
        <w:rPr>
          <w:rStyle w:val="normaltextrun1"/>
          <w:rFonts w:ascii="Calibri" w:hAnsi="Calibri" w:cs="Calibri"/>
          <w:sz w:val="22"/>
          <w:szCs w:val="22"/>
          <w:lang w:val="es-ES"/>
        </w:rPr>
        <w:t xml:space="preserve"> las siguientes funciones:</w:t>
      </w:r>
      <w:r>
        <w:rPr>
          <w:rStyle w:val="eop"/>
          <w:rFonts w:ascii="Calibri" w:hAnsi="Calibri" w:cs="Calibri"/>
          <w:sz w:val="22"/>
          <w:szCs w:val="22"/>
          <w:lang w:val="es-ES"/>
        </w:rPr>
        <w:t> </w:t>
      </w:r>
    </w:p>
    <w:p w14:paraId="67BCDC2A" w14:textId="77777777" w:rsidR="00CE6D5B" w:rsidRDefault="00CE6D5B" w:rsidP="00CE6D5B">
      <w:pPr>
        <w:pStyle w:val="paragraph"/>
        <w:ind w:left="555" w:hanging="555"/>
        <w:textAlignment w:val="baseline"/>
        <w:rPr>
          <w:lang w:val="es-ES"/>
        </w:rPr>
      </w:pPr>
      <w:r>
        <w:rPr>
          <w:rStyle w:val="eop"/>
          <w:rFonts w:ascii="Calibri" w:hAnsi="Calibri" w:cs="Calibri"/>
          <w:sz w:val="16"/>
          <w:szCs w:val="16"/>
          <w:lang w:val="es-ES"/>
        </w:rPr>
        <w:t> </w:t>
      </w:r>
    </w:p>
    <w:p w14:paraId="53573822" w14:textId="77777777" w:rsidR="00CE6D5B" w:rsidRDefault="00CE6D5B" w:rsidP="00CE6D5B">
      <w:pPr>
        <w:pStyle w:val="paragraph"/>
        <w:ind w:firstLine="555"/>
        <w:textAlignment w:val="baseline"/>
        <w:rPr>
          <w:lang w:val="es-ES"/>
        </w:rPr>
      </w:pPr>
      <w:r>
        <w:rPr>
          <w:rStyle w:val="normaltextrun1"/>
          <w:rFonts w:ascii="Calibri" w:hAnsi="Calibri" w:cs="Calibri"/>
          <w:sz w:val="22"/>
          <w:szCs w:val="22"/>
          <w:u w:val="single"/>
        </w:rPr>
        <w:t>Líder de la Reunión</w:t>
      </w:r>
      <w:r>
        <w:rPr>
          <w:rStyle w:val="normaltextrun1"/>
          <w:rFonts w:ascii="Calibri" w:hAnsi="Calibri" w:cs="Calibri"/>
          <w:sz w:val="22"/>
          <w:szCs w:val="22"/>
        </w:rPr>
        <w:t>: </w:t>
      </w:r>
      <w:r>
        <w:rPr>
          <w:rStyle w:val="eop"/>
          <w:rFonts w:ascii="Calibri" w:hAnsi="Calibri" w:cs="Calibri"/>
          <w:sz w:val="22"/>
          <w:szCs w:val="22"/>
          <w:lang w:val="es-ES"/>
        </w:rPr>
        <w:t> </w:t>
      </w:r>
    </w:p>
    <w:p w14:paraId="54115A60" w14:textId="77777777" w:rsidR="00CE6D5B" w:rsidRDefault="00CE6D5B" w:rsidP="00CE6D5B">
      <w:pPr>
        <w:pStyle w:val="paragraph"/>
        <w:numPr>
          <w:ilvl w:val="0"/>
          <w:numId w:val="15"/>
        </w:numPr>
        <w:ind w:left="570" w:firstLine="0"/>
        <w:textAlignment w:val="baseline"/>
        <w:rPr>
          <w:rFonts w:ascii="Calibri" w:hAnsi="Calibri" w:cs="Calibri"/>
          <w:sz w:val="22"/>
          <w:szCs w:val="22"/>
          <w:lang w:val="es-ES"/>
        </w:rPr>
      </w:pPr>
      <w:r>
        <w:rPr>
          <w:rStyle w:val="normaltextrun1"/>
          <w:rFonts w:ascii="Calibri" w:hAnsi="Calibri" w:cs="Calibri"/>
          <w:sz w:val="22"/>
          <w:szCs w:val="22"/>
        </w:rPr>
        <w:t>Preside la Reunión y sus reuniones.</w:t>
      </w:r>
      <w:r>
        <w:rPr>
          <w:rStyle w:val="eop"/>
          <w:rFonts w:ascii="Calibri" w:hAnsi="Calibri" w:cs="Calibri"/>
          <w:sz w:val="22"/>
          <w:szCs w:val="22"/>
          <w:lang w:val="es-ES"/>
        </w:rPr>
        <w:t> </w:t>
      </w:r>
    </w:p>
    <w:p w14:paraId="38C4EF8A" w14:textId="77777777" w:rsidR="00CE6D5B" w:rsidRDefault="00CE6D5B" w:rsidP="00CE6D5B">
      <w:pPr>
        <w:pStyle w:val="paragraph"/>
        <w:numPr>
          <w:ilvl w:val="0"/>
          <w:numId w:val="15"/>
        </w:numPr>
        <w:ind w:left="570" w:firstLine="0"/>
        <w:textAlignment w:val="baseline"/>
        <w:rPr>
          <w:rFonts w:ascii="Calibri" w:hAnsi="Calibri" w:cs="Calibri"/>
          <w:sz w:val="22"/>
          <w:szCs w:val="22"/>
          <w:lang w:val="es-ES"/>
        </w:rPr>
      </w:pPr>
      <w:r>
        <w:rPr>
          <w:rStyle w:val="normaltextrun1"/>
          <w:rFonts w:ascii="Calibri" w:hAnsi="Calibri" w:cs="Calibri"/>
          <w:sz w:val="22"/>
          <w:szCs w:val="22"/>
        </w:rPr>
        <w:t>Gestiona el desarrollo de la Reunión. </w:t>
      </w:r>
      <w:r>
        <w:rPr>
          <w:rStyle w:val="eop"/>
          <w:rFonts w:ascii="Calibri" w:hAnsi="Calibri" w:cs="Calibri"/>
          <w:sz w:val="22"/>
          <w:szCs w:val="22"/>
          <w:lang w:val="es-ES"/>
        </w:rPr>
        <w:t> </w:t>
      </w:r>
    </w:p>
    <w:p w14:paraId="762652BA" w14:textId="77777777" w:rsidR="00CE6D5B" w:rsidRDefault="00CE6D5B" w:rsidP="00CE6D5B">
      <w:pPr>
        <w:pStyle w:val="paragraph"/>
        <w:numPr>
          <w:ilvl w:val="0"/>
          <w:numId w:val="16"/>
        </w:numPr>
        <w:ind w:left="570" w:firstLine="0"/>
        <w:textAlignment w:val="baseline"/>
        <w:rPr>
          <w:rFonts w:ascii="Calibri" w:hAnsi="Calibri" w:cs="Calibri"/>
          <w:sz w:val="22"/>
          <w:szCs w:val="22"/>
          <w:lang w:val="es-ES"/>
        </w:rPr>
      </w:pPr>
      <w:r>
        <w:rPr>
          <w:rStyle w:val="normaltextrun1"/>
          <w:rFonts w:ascii="Calibri" w:hAnsi="Calibri" w:cs="Calibri"/>
          <w:sz w:val="22"/>
          <w:szCs w:val="22"/>
        </w:rPr>
        <w:t>Define la agenda para cada reunión, según la agenda anual e insumos adicionales.</w:t>
      </w:r>
      <w:r>
        <w:rPr>
          <w:rStyle w:val="eop"/>
          <w:rFonts w:ascii="Calibri" w:hAnsi="Calibri" w:cs="Calibri"/>
          <w:sz w:val="22"/>
          <w:szCs w:val="22"/>
          <w:lang w:val="es-ES"/>
        </w:rPr>
        <w:t> </w:t>
      </w:r>
    </w:p>
    <w:p w14:paraId="3740A25B" w14:textId="77777777" w:rsidR="00CE6D5B" w:rsidRDefault="00CE6D5B" w:rsidP="00CE6D5B">
      <w:pPr>
        <w:pStyle w:val="paragraph"/>
        <w:numPr>
          <w:ilvl w:val="0"/>
          <w:numId w:val="16"/>
        </w:numPr>
        <w:ind w:left="570" w:firstLine="0"/>
        <w:textAlignment w:val="baseline"/>
        <w:rPr>
          <w:rFonts w:ascii="Calibri" w:hAnsi="Calibri" w:cs="Calibri"/>
          <w:sz w:val="22"/>
          <w:szCs w:val="22"/>
          <w:lang w:val="es-ES"/>
        </w:rPr>
      </w:pPr>
      <w:r>
        <w:rPr>
          <w:rStyle w:val="normaltextrun1"/>
          <w:rFonts w:ascii="Calibri" w:hAnsi="Calibri" w:cs="Calibri"/>
          <w:sz w:val="22"/>
          <w:szCs w:val="22"/>
        </w:rPr>
        <w:t>Guía y direcciona las reuniones de la Reunión. </w:t>
      </w:r>
      <w:r>
        <w:rPr>
          <w:rStyle w:val="eop"/>
          <w:rFonts w:ascii="Calibri" w:hAnsi="Calibri" w:cs="Calibri"/>
          <w:sz w:val="22"/>
          <w:szCs w:val="22"/>
          <w:lang w:val="es-ES"/>
        </w:rPr>
        <w:t> </w:t>
      </w:r>
    </w:p>
    <w:p w14:paraId="45A14F68" w14:textId="77777777" w:rsidR="00CE6D5B" w:rsidRDefault="00CE6D5B" w:rsidP="00CE6D5B">
      <w:pPr>
        <w:pStyle w:val="paragraph"/>
        <w:numPr>
          <w:ilvl w:val="0"/>
          <w:numId w:val="16"/>
        </w:numPr>
        <w:ind w:left="570" w:firstLine="0"/>
        <w:textAlignment w:val="baseline"/>
        <w:rPr>
          <w:rFonts w:ascii="Calibri" w:hAnsi="Calibri" w:cs="Calibri"/>
          <w:sz w:val="22"/>
          <w:szCs w:val="22"/>
          <w:lang w:val="es-ES"/>
        </w:rPr>
      </w:pPr>
      <w:r>
        <w:rPr>
          <w:rStyle w:val="normaltextrun1"/>
          <w:rFonts w:ascii="Calibri" w:hAnsi="Calibri" w:cs="Calibri"/>
          <w:sz w:val="22"/>
          <w:szCs w:val="22"/>
        </w:rPr>
        <w:t>Revisa el material propuesto para las reuniones. </w:t>
      </w:r>
      <w:r>
        <w:rPr>
          <w:rStyle w:val="eop"/>
          <w:rFonts w:ascii="Calibri" w:hAnsi="Calibri" w:cs="Calibri"/>
          <w:sz w:val="22"/>
          <w:szCs w:val="22"/>
          <w:lang w:val="es-ES"/>
        </w:rPr>
        <w:t> </w:t>
      </w:r>
    </w:p>
    <w:p w14:paraId="58701428" w14:textId="77777777" w:rsidR="00CE6D5B" w:rsidRDefault="00CE6D5B" w:rsidP="00CE6D5B">
      <w:pPr>
        <w:pStyle w:val="paragraph"/>
        <w:numPr>
          <w:ilvl w:val="0"/>
          <w:numId w:val="16"/>
        </w:numPr>
        <w:ind w:left="570" w:firstLine="0"/>
        <w:textAlignment w:val="baseline"/>
        <w:rPr>
          <w:rFonts w:ascii="Calibri" w:hAnsi="Calibri" w:cs="Calibri"/>
          <w:sz w:val="22"/>
          <w:szCs w:val="22"/>
          <w:lang w:val="es-ES"/>
        </w:rPr>
      </w:pPr>
      <w:r>
        <w:rPr>
          <w:rStyle w:val="normaltextrun1"/>
          <w:rFonts w:ascii="Calibri" w:hAnsi="Calibri" w:cs="Calibri"/>
          <w:sz w:val="22"/>
          <w:szCs w:val="22"/>
        </w:rPr>
        <w:t>Firma las actas de las reuniones. </w:t>
      </w:r>
      <w:r>
        <w:rPr>
          <w:rStyle w:val="eop"/>
          <w:rFonts w:ascii="Calibri" w:hAnsi="Calibri" w:cs="Calibri"/>
          <w:sz w:val="22"/>
          <w:szCs w:val="22"/>
          <w:lang w:val="es-ES"/>
        </w:rPr>
        <w:t> </w:t>
      </w:r>
    </w:p>
    <w:p w14:paraId="5EC23864" w14:textId="77777777" w:rsidR="00CE6D5B" w:rsidRDefault="00CE6D5B" w:rsidP="00CE6D5B">
      <w:pPr>
        <w:pStyle w:val="paragraph"/>
        <w:numPr>
          <w:ilvl w:val="0"/>
          <w:numId w:val="16"/>
        </w:numPr>
        <w:ind w:left="570" w:firstLine="0"/>
        <w:textAlignment w:val="baseline"/>
        <w:rPr>
          <w:rFonts w:ascii="Calibri" w:hAnsi="Calibri" w:cs="Calibri"/>
          <w:sz w:val="22"/>
          <w:szCs w:val="22"/>
          <w:lang w:val="es-ES"/>
        </w:rPr>
      </w:pPr>
      <w:r>
        <w:rPr>
          <w:rStyle w:val="normaltextrun1"/>
          <w:rFonts w:ascii="Calibri" w:hAnsi="Calibri" w:cs="Calibri"/>
          <w:sz w:val="22"/>
          <w:szCs w:val="22"/>
        </w:rPr>
        <w:t>Aprueba las mejoras que sean propuestas para el adecuado funcionamiento de la Reunión. </w:t>
      </w:r>
      <w:r>
        <w:rPr>
          <w:rStyle w:val="eop"/>
          <w:rFonts w:ascii="Calibri" w:hAnsi="Calibri" w:cs="Calibri"/>
          <w:sz w:val="22"/>
          <w:szCs w:val="22"/>
          <w:lang w:val="es-ES"/>
        </w:rPr>
        <w:t> </w:t>
      </w:r>
    </w:p>
    <w:p w14:paraId="5BFA49D0" w14:textId="77777777" w:rsidR="00CE6D5B" w:rsidRDefault="00CE6D5B" w:rsidP="00CE6D5B">
      <w:pPr>
        <w:pStyle w:val="paragraph"/>
        <w:numPr>
          <w:ilvl w:val="0"/>
          <w:numId w:val="17"/>
        </w:numPr>
        <w:ind w:left="570" w:firstLine="0"/>
        <w:textAlignment w:val="baseline"/>
        <w:rPr>
          <w:rFonts w:ascii="Calibri" w:hAnsi="Calibri" w:cs="Calibri"/>
          <w:sz w:val="22"/>
          <w:szCs w:val="22"/>
          <w:lang w:val="es-ES"/>
        </w:rPr>
      </w:pPr>
      <w:r>
        <w:rPr>
          <w:rStyle w:val="normaltextrun1"/>
          <w:rFonts w:ascii="Calibri" w:hAnsi="Calibri" w:cs="Calibri"/>
          <w:sz w:val="22"/>
          <w:szCs w:val="22"/>
        </w:rPr>
        <w:t>Monitorea las reuniones para asegurarse que éstas cumplan con sus funciones y propósito.  </w:t>
      </w:r>
      <w:r>
        <w:rPr>
          <w:rStyle w:val="eop"/>
          <w:rFonts w:ascii="Calibri" w:hAnsi="Calibri" w:cs="Calibri"/>
          <w:sz w:val="22"/>
          <w:szCs w:val="22"/>
          <w:lang w:val="es-ES"/>
        </w:rPr>
        <w:t> </w:t>
      </w:r>
    </w:p>
    <w:p w14:paraId="2BEEA993" w14:textId="77777777" w:rsidR="00CE6D5B" w:rsidRDefault="00CE6D5B" w:rsidP="00CE6D5B">
      <w:pPr>
        <w:pStyle w:val="paragraph"/>
        <w:ind w:left="555" w:hanging="555"/>
        <w:textAlignment w:val="baseline"/>
        <w:rPr>
          <w:lang w:val="es-ES"/>
        </w:rPr>
      </w:pPr>
      <w:r>
        <w:rPr>
          <w:rStyle w:val="eop"/>
          <w:rFonts w:ascii="Calibri" w:hAnsi="Calibri" w:cs="Calibri"/>
          <w:sz w:val="22"/>
          <w:szCs w:val="22"/>
          <w:lang w:val="es-ES"/>
        </w:rPr>
        <w:lastRenderedPageBreak/>
        <w:t> </w:t>
      </w:r>
    </w:p>
    <w:p w14:paraId="7DEC2D49" w14:textId="77777777" w:rsidR="00CE6D5B" w:rsidRDefault="00CE6D5B" w:rsidP="00CE6D5B">
      <w:pPr>
        <w:pStyle w:val="paragraph"/>
        <w:ind w:left="1125" w:hanging="555"/>
        <w:textAlignment w:val="baseline"/>
        <w:rPr>
          <w:lang w:val="es-ES"/>
        </w:rPr>
      </w:pPr>
      <w:r>
        <w:rPr>
          <w:rStyle w:val="normaltextrun1"/>
          <w:rFonts w:ascii="Calibri" w:hAnsi="Calibri" w:cs="Calibri"/>
          <w:sz w:val="22"/>
          <w:szCs w:val="22"/>
          <w:u w:val="single"/>
        </w:rPr>
        <w:t>Secretario</w:t>
      </w:r>
      <w:r>
        <w:rPr>
          <w:rStyle w:val="normaltextrun1"/>
          <w:rFonts w:ascii="Calibri" w:hAnsi="Calibri" w:cs="Calibri"/>
          <w:sz w:val="22"/>
          <w:szCs w:val="22"/>
        </w:rPr>
        <w:t>: </w:t>
      </w:r>
      <w:r>
        <w:rPr>
          <w:rStyle w:val="eop"/>
          <w:rFonts w:ascii="Calibri" w:hAnsi="Calibri" w:cs="Calibri"/>
          <w:sz w:val="22"/>
          <w:szCs w:val="22"/>
          <w:lang w:val="es-ES"/>
        </w:rPr>
        <w:t> </w:t>
      </w:r>
    </w:p>
    <w:p w14:paraId="68925542" w14:textId="77777777" w:rsidR="00CE6D5B" w:rsidRDefault="00CE6D5B" w:rsidP="00CE6D5B">
      <w:pPr>
        <w:pStyle w:val="paragraph"/>
        <w:numPr>
          <w:ilvl w:val="0"/>
          <w:numId w:val="18"/>
        </w:numPr>
        <w:ind w:left="570" w:firstLine="0"/>
        <w:textAlignment w:val="baseline"/>
        <w:rPr>
          <w:rFonts w:ascii="Calibri" w:hAnsi="Calibri" w:cs="Calibri"/>
          <w:sz w:val="22"/>
          <w:szCs w:val="22"/>
          <w:lang w:val="es-ES"/>
        </w:rPr>
      </w:pPr>
      <w:r>
        <w:rPr>
          <w:rStyle w:val="normaltextrun1"/>
          <w:rFonts w:ascii="Calibri" w:hAnsi="Calibri" w:cs="Calibri"/>
          <w:sz w:val="22"/>
          <w:szCs w:val="22"/>
        </w:rPr>
        <w:t>Asiste a las reuniones de la Reunión. </w:t>
      </w:r>
      <w:r>
        <w:rPr>
          <w:rStyle w:val="eop"/>
          <w:rFonts w:ascii="Calibri" w:hAnsi="Calibri" w:cs="Calibri"/>
          <w:sz w:val="22"/>
          <w:szCs w:val="22"/>
          <w:lang w:val="es-ES"/>
        </w:rPr>
        <w:t> </w:t>
      </w:r>
    </w:p>
    <w:p w14:paraId="50DDBC09" w14:textId="77777777" w:rsidR="00CE6D5B" w:rsidRDefault="00CE6D5B" w:rsidP="00CE6D5B">
      <w:pPr>
        <w:pStyle w:val="paragraph"/>
        <w:numPr>
          <w:ilvl w:val="0"/>
          <w:numId w:val="18"/>
        </w:numPr>
        <w:ind w:left="570" w:firstLine="0"/>
        <w:textAlignment w:val="baseline"/>
        <w:rPr>
          <w:rFonts w:ascii="Calibri" w:hAnsi="Calibri" w:cs="Calibri"/>
          <w:sz w:val="22"/>
          <w:szCs w:val="22"/>
          <w:lang w:val="es-ES"/>
        </w:rPr>
      </w:pPr>
      <w:r>
        <w:rPr>
          <w:rStyle w:val="normaltextrun1"/>
          <w:rFonts w:ascii="Calibri" w:hAnsi="Calibri" w:cs="Calibri"/>
          <w:sz w:val="22"/>
          <w:szCs w:val="22"/>
        </w:rPr>
        <w:t xml:space="preserve">Consolida el material de </w:t>
      </w:r>
      <w:r>
        <w:rPr>
          <w:rStyle w:val="spellingerror"/>
          <w:rFonts w:ascii="Calibri" w:hAnsi="Calibri" w:cs="Calibri"/>
          <w:sz w:val="22"/>
          <w:szCs w:val="22"/>
        </w:rPr>
        <w:t>pre-lectura</w:t>
      </w:r>
      <w:r>
        <w:rPr>
          <w:rStyle w:val="normaltextrun1"/>
          <w:rFonts w:ascii="Calibri" w:hAnsi="Calibri" w:cs="Calibri"/>
          <w:sz w:val="22"/>
          <w:szCs w:val="22"/>
        </w:rPr>
        <w:t xml:space="preserve"> y lo envía a los miembros y participantes de las reuniones. </w:t>
      </w:r>
      <w:r>
        <w:rPr>
          <w:rStyle w:val="eop"/>
          <w:rFonts w:ascii="Calibri" w:hAnsi="Calibri" w:cs="Calibri"/>
          <w:sz w:val="22"/>
          <w:szCs w:val="22"/>
          <w:lang w:val="es-ES"/>
        </w:rPr>
        <w:t> </w:t>
      </w:r>
    </w:p>
    <w:p w14:paraId="65839729" w14:textId="77777777" w:rsidR="00CE6D5B" w:rsidRDefault="00CE6D5B" w:rsidP="00CE6D5B">
      <w:pPr>
        <w:pStyle w:val="paragraph"/>
        <w:numPr>
          <w:ilvl w:val="0"/>
          <w:numId w:val="19"/>
        </w:numPr>
        <w:ind w:left="570" w:firstLine="0"/>
        <w:textAlignment w:val="baseline"/>
        <w:rPr>
          <w:rFonts w:ascii="Calibri" w:hAnsi="Calibri" w:cs="Calibri"/>
          <w:sz w:val="22"/>
          <w:szCs w:val="22"/>
          <w:lang w:val="es-ES"/>
        </w:rPr>
      </w:pPr>
      <w:r>
        <w:rPr>
          <w:rStyle w:val="normaltextrun1"/>
          <w:rFonts w:ascii="Calibri" w:hAnsi="Calibri" w:cs="Calibri"/>
          <w:sz w:val="22"/>
          <w:szCs w:val="22"/>
        </w:rPr>
        <w:t>Cita y coordina la logística de las reuniones. </w:t>
      </w:r>
      <w:r>
        <w:rPr>
          <w:rStyle w:val="eop"/>
          <w:rFonts w:ascii="Calibri" w:hAnsi="Calibri" w:cs="Calibri"/>
          <w:sz w:val="22"/>
          <w:szCs w:val="22"/>
          <w:lang w:val="es-ES"/>
        </w:rPr>
        <w:t> </w:t>
      </w:r>
    </w:p>
    <w:p w14:paraId="044ADD56" w14:textId="77777777" w:rsidR="00CE6D5B" w:rsidRDefault="00CE6D5B" w:rsidP="00CE6D5B">
      <w:pPr>
        <w:pStyle w:val="paragraph"/>
        <w:numPr>
          <w:ilvl w:val="0"/>
          <w:numId w:val="19"/>
        </w:numPr>
        <w:ind w:left="570" w:firstLine="0"/>
        <w:textAlignment w:val="baseline"/>
        <w:rPr>
          <w:rFonts w:ascii="Calibri" w:hAnsi="Calibri" w:cs="Calibri"/>
          <w:sz w:val="22"/>
          <w:szCs w:val="22"/>
          <w:lang w:val="es-ES"/>
        </w:rPr>
      </w:pPr>
      <w:r>
        <w:rPr>
          <w:rStyle w:val="normaltextrun1"/>
          <w:rFonts w:ascii="Calibri" w:hAnsi="Calibri" w:cs="Calibri"/>
          <w:sz w:val="22"/>
          <w:szCs w:val="22"/>
        </w:rPr>
        <w:t>Propone mejoras al funcionamiento de la Reunión, según retroalimentación recibida.</w:t>
      </w:r>
      <w:r>
        <w:rPr>
          <w:rStyle w:val="eop"/>
          <w:rFonts w:ascii="Calibri" w:hAnsi="Calibri" w:cs="Calibri"/>
          <w:sz w:val="22"/>
          <w:szCs w:val="22"/>
          <w:lang w:val="es-ES"/>
        </w:rPr>
        <w:t> </w:t>
      </w:r>
    </w:p>
    <w:p w14:paraId="4719CCC3" w14:textId="77777777" w:rsidR="00CE6D5B" w:rsidRDefault="00CE6D5B" w:rsidP="00CE6D5B">
      <w:pPr>
        <w:pStyle w:val="paragraph"/>
        <w:numPr>
          <w:ilvl w:val="0"/>
          <w:numId w:val="19"/>
        </w:numPr>
        <w:ind w:left="570" w:firstLine="0"/>
        <w:textAlignment w:val="baseline"/>
        <w:rPr>
          <w:rFonts w:ascii="Calibri" w:hAnsi="Calibri" w:cs="Calibri"/>
          <w:sz w:val="22"/>
          <w:szCs w:val="22"/>
          <w:lang w:val="es-ES"/>
        </w:rPr>
      </w:pPr>
      <w:r>
        <w:rPr>
          <w:rStyle w:val="normaltextrun1"/>
          <w:rFonts w:ascii="Calibri" w:hAnsi="Calibri" w:cs="Calibri"/>
          <w:sz w:val="22"/>
          <w:szCs w:val="22"/>
        </w:rPr>
        <w:t>Elabora, firma y custodia las actas de las reuniones.  </w:t>
      </w:r>
      <w:r>
        <w:rPr>
          <w:rStyle w:val="eop"/>
          <w:rFonts w:ascii="Calibri" w:hAnsi="Calibri" w:cs="Calibri"/>
          <w:sz w:val="22"/>
          <w:szCs w:val="22"/>
          <w:lang w:val="es-ES"/>
        </w:rPr>
        <w:t> </w:t>
      </w:r>
    </w:p>
    <w:p w14:paraId="43D1283C" w14:textId="77777777" w:rsidR="00CE6D5B" w:rsidRDefault="00CE6D5B" w:rsidP="00CE6D5B">
      <w:pPr>
        <w:pStyle w:val="paragraph"/>
        <w:numPr>
          <w:ilvl w:val="0"/>
          <w:numId w:val="19"/>
        </w:numPr>
        <w:ind w:left="570" w:firstLine="0"/>
        <w:textAlignment w:val="baseline"/>
        <w:rPr>
          <w:rFonts w:ascii="Calibri" w:hAnsi="Calibri" w:cs="Calibri"/>
          <w:sz w:val="22"/>
          <w:szCs w:val="22"/>
          <w:lang w:val="es-ES"/>
        </w:rPr>
      </w:pPr>
      <w:r>
        <w:rPr>
          <w:rStyle w:val="normaltextrun1"/>
          <w:rFonts w:ascii="Calibri" w:hAnsi="Calibri" w:cs="Calibri"/>
          <w:sz w:val="22"/>
          <w:szCs w:val="22"/>
        </w:rPr>
        <w:t>Realiza seguimiento a compromisos.</w:t>
      </w:r>
      <w:r>
        <w:rPr>
          <w:rStyle w:val="eop"/>
          <w:rFonts w:ascii="Calibri" w:hAnsi="Calibri" w:cs="Calibri"/>
          <w:sz w:val="22"/>
          <w:szCs w:val="22"/>
          <w:lang w:val="es-ES"/>
        </w:rPr>
        <w:t> </w:t>
      </w:r>
    </w:p>
    <w:p w14:paraId="4A016601" w14:textId="77777777" w:rsidR="00CE6D5B" w:rsidRDefault="00CE6D5B" w:rsidP="00CE6D5B">
      <w:pPr>
        <w:pStyle w:val="paragraph"/>
        <w:ind w:left="555" w:hanging="555"/>
        <w:jc w:val="both"/>
        <w:textAlignment w:val="baseline"/>
        <w:rPr>
          <w:lang w:val="es-ES"/>
        </w:rPr>
      </w:pPr>
      <w:r>
        <w:rPr>
          <w:rStyle w:val="eop"/>
          <w:rFonts w:ascii="Calibri" w:hAnsi="Calibri" w:cs="Calibri"/>
          <w:sz w:val="22"/>
          <w:szCs w:val="22"/>
          <w:lang w:val="es-ES"/>
        </w:rPr>
        <w:t> </w:t>
      </w:r>
    </w:p>
    <w:p w14:paraId="32B316E5" w14:textId="77777777" w:rsidR="00CE6D5B" w:rsidRDefault="00CE6D5B" w:rsidP="00CE6D5B">
      <w:pPr>
        <w:pStyle w:val="paragraph"/>
        <w:ind w:left="555" w:hanging="555"/>
        <w:jc w:val="both"/>
        <w:textAlignment w:val="baseline"/>
        <w:rPr>
          <w:lang w:val="es-ES"/>
        </w:rPr>
      </w:pPr>
      <w:r>
        <w:rPr>
          <w:rStyle w:val="normaltextrun1"/>
          <w:rFonts w:ascii="Calibri" w:hAnsi="Calibri" w:cs="Calibri"/>
          <w:sz w:val="22"/>
          <w:szCs w:val="22"/>
        </w:rPr>
        <w:t>En caso de inasistencia de alguna de estas personas, la Reunión designará entre sus miembros a quien(es) cumplirá(n) las funciones asignadas al respectivo rol.</w:t>
      </w:r>
      <w:r>
        <w:rPr>
          <w:rStyle w:val="eop"/>
          <w:rFonts w:ascii="Calibri" w:hAnsi="Calibri" w:cs="Calibri"/>
          <w:sz w:val="22"/>
          <w:szCs w:val="22"/>
          <w:lang w:val="es-ES"/>
        </w:rPr>
        <w:t> </w:t>
      </w:r>
    </w:p>
    <w:p w14:paraId="1B822390" w14:textId="77777777" w:rsidR="00CE6D5B" w:rsidRDefault="00CE6D5B" w:rsidP="00CE6D5B">
      <w:pPr>
        <w:pStyle w:val="paragraph"/>
        <w:ind w:left="555" w:hanging="555"/>
        <w:textAlignment w:val="baseline"/>
        <w:rPr>
          <w:lang w:val="es-ES"/>
        </w:rPr>
      </w:pPr>
      <w:r>
        <w:rPr>
          <w:rStyle w:val="eop"/>
          <w:rFonts w:ascii="Calibri" w:hAnsi="Calibri" w:cs="Calibri"/>
          <w:sz w:val="22"/>
          <w:szCs w:val="22"/>
          <w:lang w:val="es-ES"/>
        </w:rPr>
        <w:t> </w:t>
      </w:r>
    </w:p>
    <w:p w14:paraId="6A9B1304" w14:textId="77777777" w:rsidR="00CE6D5B" w:rsidRDefault="00CE6D5B" w:rsidP="00CE6D5B">
      <w:pPr>
        <w:pStyle w:val="paragraph"/>
        <w:ind w:left="555" w:hanging="555"/>
        <w:jc w:val="both"/>
        <w:textAlignment w:val="baseline"/>
        <w:rPr>
          <w:lang w:val="es-ES"/>
        </w:rPr>
      </w:pPr>
      <w:r>
        <w:rPr>
          <w:rStyle w:val="normaltextrun1"/>
          <w:rFonts w:ascii="Calibri" w:hAnsi="Calibri" w:cs="Calibri"/>
          <w:sz w:val="22"/>
          <w:szCs w:val="22"/>
          <w:lang w:val="es-ES"/>
        </w:rPr>
        <w:t>2.4</w:t>
      </w:r>
      <w:r>
        <w:rPr>
          <w:rStyle w:val="tabchar"/>
          <w:rFonts w:ascii="Calibri" w:hAnsi="Calibri" w:cs="Calibri"/>
          <w:sz w:val="22"/>
          <w:szCs w:val="22"/>
          <w:lang w:val="es-ES"/>
        </w:rPr>
        <w:t> </w:t>
      </w:r>
      <w:r>
        <w:rPr>
          <w:rStyle w:val="normaltextrun1"/>
          <w:rFonts w:ascii="Calibri" w:hAnsi="Calibri" w:cs="Calibri"/>
          <w:sz w:val="22"/>
          <w:szCs w:val="22"/>
          <w:lang w:val="es-ES"/>
        </w:rPr>
        <w:t xml:space="preserve">Según los temas a tratar, </w:t>
      </w:r>
      <w:r>
        <w:rPr>
          <w:rStyle w:val="normaltextrun1"/>
          <w:rFonts w:ascii="Calibri" w:hAnsi="Calibri" w:cs="Calibri"/>
          <w:sz w:val="22"/>
          <w:szCs w:val="22"/>
        </w:rPr>
        <w:t xml:space="preserve">la Reunión </w:t>
      </w:r>
      <w:r>
        <w:rPr>
          <w:rStyle w:val="normaltextrun1"/>
          <w:rFonts w:ascii="Calibri" w:hAnsi="Calibri" w:cs="Calibri"/>
          <w:sz w:val="22"/>
          <w:szCs w:val="22"/>
          <w:lang w:val="es-ES"/>
        </w:rPr>
        <w:t>podrá invitar participantes adicionales quienes no tendrán poder de decisión. </w:t>
      </w:r>
      <w:r>
        <w:rPr>
          <w:rStyle w:val="eop"/>
          <w:rFonts w:ascii="Calibri" w:hAnsi="Calibri" w:cs="Calibri"/>
          <w:sz w:val="22"/>
          <w:szCs w:val="22"/>
          <w:lang w:val="es-ES"/>
        </w:rPr>
        <w:t> </w:t>
      </w:r>
    </w:p>
    <w:p w14:paraId="5A357A23" w14:textId="77777777" w:rsidR="00CE6D5B" w:rsidRDefault="00CE6D5B" w:rsidP="00CE6D5B">
      <w:pPr>
        <w:pStyle w:val="paragraph"/>
        <w:textAlignment w:val="baseline"/>
        <w:rPr>
          <w:lang w:val="es-ES"/>
        </w:rPr>
      </w:pPr>
      <w:r>
        <w:rPr>
          <w:rStyle w:val="eop"/>
          <w:rFonts w:ascii="Calibri" w:hAnsi="Calibri" w:cs="Calibri"/>
          <w:sz w:val="22"/>
          <w:szCs w:val="22"/>
          <w:lang w:val="es-ES"/>
        </w:rPr>
        <w:t> </w:t>
      </w:r>
    </w:p>
    <w:p w14:paraId="509B69F4" w14:textId="77777777" w:rsidR="00CE6D5B" w:rsidRDefault="00CE6D5B" w:rsidP="00CE6D5B">
      <w:pPr>
        <w:pStyle w:val="paragraph"/>
        <w:numPr>
          <w:ilvl w:val="0"/>
          <w:numId w:val="20"/>
        </w:numPr>
        <w:shd w:val="clear" w:color="auto" w:fill="D9D9D9"/>
        <w:ind w:left="0" w:firstLine="0"/>
        <w:jc w:val="both"/>
        <w:textAlignment w:val="baseline"/>
        <w:rPr>
          <w:rFonts w:ascii="Calibri" w:hAnsi="Calibri" w:cs="Calibri"/>
          <w:b/>
          <w:bCs/>
          <w:sz w:val="22"/>
          <w:szCs w:val="22"/>
          <w:lang w:val="es-ES"/>
        </w:rPr>
      </w:pPr>
      <w:r>
        <w:rPr>
          <w:rStyle w:val="normaltextrun1"/>
          <w:rFonts w:ascii="Calibri" w:hAnsi="Calibri" w:cs="Calibri"/>
          <w:b/>
          <w:bCs/>
          <w:color w:val="2C4E66"/>
          <w:sz w:val="22"/>
          <w:szCs w:val="22"/>
          <w:lang w:val="es-ES"/>
        </w:rPr>
        <w:t>FUNCIONES DE LA REUNIÓN</w:t>
      </w:r>
      <w:r>
        <w:rPr>
          <w:rStyle w:val="eop"/>
          <w:rFonts w:ascii="Calibri" w:hAnsi="Calibri" w:cs="Calibri"/>
          <w:b/>
          <w:bCs/>
          <w:sz w:val="22"/>
          <w:szCs w:val="22"/>
          <w:lang w:val="es-ES"/>
        </w:rPr>
        <w:t> </w:t>
      </w:r>
    </w:p>
    <w:p w14:paraId="753C9C4A" w14:textId="77777777" w:rsidR="00CE6D5B" w:rsidRDefault="00CE6D5B" w:rsidP="00CE6D5B">
      <w:pPr>
        <w:pStyle w:val="paragraph"/>
        <w:jc w:val="both"/>
        <w:textAlignment w:val="baseline"/>
        <w:rPr>
          <w:lang w:val="es-ES"/>
        </w:rPr>
      </w:pPr>
      <w:r>
        <w:rPr>
          <w:rStyle w:val="eop"/>
          <w:rFonts w:ascii="Calibri" w:hAnsi="Calibri" w:cs="Calibri"/>
          <w:sz w:val="22"/>
          <w:szCs w:val="22"/>
          <w:lang w:val="es-ES"/>
        </w:rPr>
        <w:t> </w:t>
      </w:r>
    </w:p>
    <w:p w14:paraId="3144BD3E" w14:textId="77777777" w:rsidR="00CE6D5B" w:rsidRDefault="00CE6D5B" w:rsidP="00CE6D5B">
      <w:pPr>
        <w:pStyle w:val="paragraph"/>
        <w:jc w:val="both"/>
        <w:textAlignment w:val="baseline"/>
        <w:rPr>
          <w:lang w:val="es-ES"/>
        </w:rPr>
      </w:pPr>
      <w:r>
        <w:rPr>
          <w:rStyle w:val="normaltextrun1"/>
          <w:rFonts w:ascii="Calibri" w:hAnsi="Calibri" w:cs="Calibri"/>
          <w:sz w:val="22"/>
          <w:szCs w:val="22"/>
          <w:lang w:val="es-ES"/>
        </w:rPr>
        <w:t xml:space="preserve">Son funciones de </w:t>
      </w:r>
      <w:r>
        <w:rPr>
          <w:rStyle w:val="normaltextrun1"/>
          <w:rFonts w:ascii="Calibri" w:hAnsi="Calibri" w:cs="Calibri"/>
          <w:sz w:val="22"/>
          <w:szCs w:val="22"/>
        </w:rPr>
        <w:t xml:space="preserve">la Reunión </w:t>
      </w:r>
      <w:r>
        <w:rPr>
          <w:rStyle w:val="normaltextrun1"/>
          <w:rFonts w:ascii="Calibri" w:hAnsi="Calibri" w:cs="Calibri"/>
          <w:sz w:val="22"/>
          <w:szCs w:val="22"/>
          <w:lang w:val="es-ES"/>
        </w:rPr>
        <w:t>las siguientes, en línea con la estrategia de Cenit y las delegaciones establecidas en el marco del Modelo de Gobierno Corporativo del GEE:</w:t>
      </w:r>
      <w:r>
        <w:rPr>
          <w:rStyle w:val="eop"/>
          <w:rFonts w:ascii="Calibri" w:hAnsi="Calibri" w:cs="Calibri"/>
          <w:sz w:val="22"/>
          <w:szCs w:val="22"/>
          <w:lang w:val="es-ES"/>
        </w:rPr>
        <w:t> </w:t>
      </w:r>
    </w:p>
    <w:p w14:paraId="351CBED4" w14:textId="77777777" w:rsidR="00CE6D5B" w:rsidRDefault="00CE6D5B" w:rsidP="00CE6D5B">
      <w:pPr>
        <w:pStyle w:val="paragraph"/>
        <w:jc w:val="both"/>
        <w:textAlignment w:val="baseline"/>
        <w:rPr>
          <w:lang w:val="es-ES"/>
        </w:rPr>
      </w:pPr>
      <w:r>
        <w:rPr>
          <w:rStyle w:val="eop"/>
          <w:rFonts w:ascii="Calibri" w:hAnsi="Calibri" w:cs="Calibri"/>
          <w:sz w:val="22"/>
          <w:szCs w:val="22"/>
          <w:lang w:val="es-ES"/>
        </w:rPr>
        <w:t> </w:t>
      </w:r>
    </w:p>
    <w:p w14:paraId="2AD1938C" w14:textId="77777777" w:rsidR="00CE6D5B" w:rsidRDefault="00CE6D5B" w:rsidP="00CE6D5B">
      <w:pPr>
        <w:pStyle w:val="paragraph"/>
        <w:numPr>
          <w:ilvl w:val="0"/>
          <w:numId w:val="21"/>
        </w:numPr>
        <w:ind w:left="360" w:firstLine="0"/>
        <w:jc w:val="both"/>
        <w:textAlignment w:val="baseline"/>
        <w:rPr>
          <w:rFonts w:ascii="Calibri" w:hAnsi="Calibri" w:cs="Calibri"/>
          <w:sz w:val="22"/>
          <w:szCs w:val="22"/>
          <w:lang w:val="es-ES"/>
        </w:rPr>
      </w:pPr>
      <w:r>
        <w:rPr>
          <w:rStyle w:val="normaltextrun1"/>
          <w:rFonts w:ascii="Calibri" w:hAnsi="Calibri" w:cs="Calibri"/>
          <w:sz w:val="22"/>
          <w:szCs w:val="22"/>
          <w:lang w:val="es-ES"/>
        </w:rPr>
        <w:t>[</w:t>
      </w:r>
      <w:r>
        <w:rPr>
          <w:rStyle w:val="normaltextrun1"/>
          <w:rFonts w:ascii="Calibri" w:hAnsi="Calibri" w:cs="Calibri"/>
          <w:sz w:val="22"/>
          <w:szCs w:val="22"/>
          <w:shd w:val="clear" w:color="auto" w:fill="C0C0C0"/>
          <w:lang w:val="es-ES"/>
        </w:rPr>
        <w:t>*</w:t>
      </w:r>
      <w:r>
        <w:rPr>
          <w:rStyle w:val="normaltextrun1"/>
          <w:rFonts w:ascii="Calibri" w:hAnsi="Calibri" w:cs="Calibri"/>
          <w:sz w:val="22"/>
          <w:szCs w:val="22"/>
          <w:lang w:val="es-ES"/>
        </w:rPr>
        <w:t>].</w:t>
      </w:r>
      <w:r>
        <w:rPr>
          <w:rStyle w:val="eop"/>
          <w:rFonts w:ascii="Calibri" w:hAnsi="Calibri" w:cs="Calibri"/>
          <w:sz w:val="22"/>
          <w:szCs w:val="22"/>
          <w:lang w:val="es-ES"/>
        </w:rPr>
        <w:t> </w:t>
      </w:r>
    </w:p>
    <w:p w14:paraId="4516351B" w14:textId="77777777" w:rsidR="00CE6D5B" w:rsidRDefault="00CE6D5B" w:rsidP="00CE6D5B">
      <w:pPr>
        <w:pStyle w:val="paragraph"/>
        <w:numPr>
          <w:ilvl w:val="0"/>
          <w:numId w:val="22"/>
        </w:numPr>
        <w:ind w:left="360" w:firstLine="0"/>
        <w:jc w:val="both"/>
        <w:textAlignment w:val="baseline"/>
        <w:rPr>
          <w:rFonts w:ascii="Calibri" w:hAnsi="Calibri" w:cs="Calibri"/>
          <w:sz w:val="22"/>
          <w:szCs w:val="22"/>
          <w:lang w:val="es-ES"/>
        </w:rPr>
      </w:pPr>
      <w:r>
        <w:rPr>
          <w:rStyle w:val="normaltextrun1"/>
          <w:rFonts w:ascii="Calibri" w:hAnsi="Calibri" w:cs="Calibri"/>
          <w:sz w:val="22"/>
          <w:szCs w:val="22"/>
          <w:lang w:val="es-ES"/>
        </w:rPr>
        <w:t>[</w:t>
      </w:r>
      <w:r>
        <w:rPr>
          <w:rStyle w:val="normaltextrun1"/>
          <w:rFonts w:ascii="Calibri" w:hAnsi="Calibri" w:cs="Calibri"/>
          <w:sz w:val="22"/>
          <w:szCs w:val="22"/>
          <w:shd w:val="clear" w:color="auto" w:fill="C0C0C0"/>
          <w:lang w:val="es-ES"/>
        </w:rPr>
        <w:t>*</w:t>
      </w:r>
      <w:r>
        <w:rPr>
          <w:rStyle w:val="normaltextrun1"/>
          <w:rFonts w:ascii="Calibri" w:hAnsi="Calibri" w:cs="Calibri"/>
          <w:sz w:val="22"/>
          <w:szCs w:val="22"/>
          <w:lang w:val="es-ES"/>
        </w:rPr>
        <w:t>]. </w:t>
      </w:r>
      <w:r>
        <w:rPr>
          <w:rStyle w:val="eop"/>
          <w:rFonts w:ascii="Calibri" w:hAnsi="Calibri" w:cs="Calibri"/>
          <w:sz w:val="22"/>
          <w:szCs w:val="22"/>
          <w:lang w:val="es-ES"/>
        </w:rPr>
        <w:t> </w:t>
      </w:r>
    </w:p>
    <w:p w14:paraId="00001F16" w14:textId="77777777" w:rsidR="00CE6D5B" w:rsidRDefault="00CE6D5B" w:rsidP="00CE6D5B">
      <w:pPr>
        <w:pStyle w:val="paragraph"/>
        <w:numPr>
          <w:ilvl w:val="0"/>
          <w:numId w:val="23"/>
        </w:numPr>
        <w:ind w:left="360" w:firstLine="0"/>
        <w:jc w:val="both"/>
        <w:textAlignment w:val="baseline"/>
        <w:rPr>
          <w:rFonts w:ascii="Calibri" w:hAnsi="Calibri" w:cs="Calibri"/>
          <w:sz w:val="22"/>
          <w:szCs w:val="22"/>
          <w:lang w:val="es-ES"/>
        </w:rPr>
      </w:pPr>
      <w:r>
        <w:rPr>
          <w:rStyle w:val="normaltextrun1"/>
          <w:rFonts w:ascii="Calibri" w:hAnsi="Calibri" w:cs="Calibri"/>
          <w:sz w:val="22"/>
          <w:szCs w:val="22"/>
          <w:lang w:val="es-ES"/>
        </w:rPr>
        <w:t>[</w:t>
      </w:r>
      <w:r>
        <w:rPr>
          <w:rStyle w:val="normaltextrun1"/>
          <w:rFonts w:ascii="Calibri" w:hAnsi="Calibri" w:cs="Calibri"/>
          <w:sz w:val="22"/>
          <w:szCs w:val="22"/>
          <w:shd w:val="clear" w:color="auto" w:fill="C0C0C0"/>
          <w:lang w:val="es-ES"/>
        </w:rPr>
        <w:t>*</w:t>
      </w:r>
      <w:r>
        <w:rPr>
          <w:rStyle w:val="normaltextrun1"/>
          <w:rFonts w:ascii="Calibri" w:hAnsi="Calibri" w:cs="Calibri"/>
          <w:sz w:val="22"/>
          <w:szCs w:val="22"/>
          <w:lang w:val="es-ES"/>
        </w:rPr>
        <w:t>].</w:t>
      </w:r>
      <w:r>
        <w:rPr>
          <w:rStyle w:val="eop"/>
          <w:rFonts w:ascii="Calibri" w:hAnsi="Calibri" w:cs="Calibri"/>
          <w:sz w:val="22"/>
          <w:szCs w:val="22"/>
          <w:lang w:val="es-ES"/>
        </w:rPr>
        <w:t> </w:t>
      </w:r>
    </w:p>
    <w:p w14:paraId="1FB52D0A" w14:textId="77777777" w:rsidR="00CE6D5B" w:rsidRDefault="00CE6D5B" w:rsidP="00CE6D5B">
      <w:pPr>
        <w:pStyle w:val="paragraph"/>
        <w:jc w:val="both"/>
        <w:textAlignment w:val="baseline"/>
        <w:rPr>
          <w:lang w:val="es-ES"/>
        </w:rPr>
      </w:pPr>
      <w:r>
        <w:rPr>
          <w:rStyle w:val="eop"/>
          <w:rFonts w:ascii="Calibri" w:hAnsi="Calibri" w:cs="Calibri"/>
          <w:sz w:val="22"/>
          <w:szCs w:val="22"/>
          <w:lang w:val="es-ES"/>
        </w:rPr>
        <w:t> </w:t>
      </w:r>
    </w:p>
    <w:p w14:paraId="048DAC42" w14:textId="77777777" w:rsidR="00CE6D5B" w:rsidRDefault="00CE6D5B" w:rsidP="00CE6D5B">
      <w:pPr>
        <w:pStyle w:val="paragraph"/>
        <w:ind w:left="360"/>
        <w:jc w:val="both"/>
        <w:textAlignment w:val="baseline"/>
        <w:rPr>
          <w:lang w:val="es-ES"/>
        </w:rPr>
      </w:pPr>
      <w:r>
        <w:rPr>
          <w:rStyle w:val="eop"/>
          <w:rFonts w:ascii="Calibri" w:hAnsi="Calibri" w:cs="Calibri"/>
          <w:sz w:val="18"/>
          <w:szCs w:val="18"/>
          <w:lang w:val="es-ES"/>
        </w:rPr>
        <w:t> </w:t>
      </w:r>
    </w:p>
    <w:p w14:paraId="4A161626" w14:textId="77777777" w:rsidR="00CE6D5B" w:rsidRDefault="00CE6D5B" w:rsidP="00CE6D5B">
      <w:pPr>
        <w:pStyle w:val="paragraph"/>
        <w:numPr>
          <w:ilvl w:val="0"/>
          <w:numId w:val="24"/>
        </w:numPr>
        <w:shd w:val="clear" w:color="auto" w:fill="D9D9D9"/>
        <w:ind w:left="0" w:firstLine="0"/>
        <w:jc w:val="both"/>
        <w:textAlignment w:val="baseline"/>
        <w:rPr>
          <w:rFonts w:ascii="Calibri" w:hAnsi="Calibri" w:cs="Calibri"/>
          <w:b/>
          <w:bCs/>
          <w:sz w:val="22"/>
          <w:szCs w:val="22"/>
          <w:lang w:val="es-ES"/>
        </w:rPr>
      </w:pPr>
      <w:r>
        <w:rPr>
          <w:rStyle w:val="normaltextrun1"/>
          <w:rFonts w:ascii="Calibri" w:hAnsi="Calibri" w:cs="Calibri"/>
          <w:b/>
          <w:bCs/>
          <w:color w:val="2C4E66"/>
          <w:sz w:val="22"/>
          <w:szCs w:val="22"/>
          <w:lang w:val="es-ES"/>
        </w:rPr>
        <w:t>REUNIONES Y FUNCIONAMIENTO DE LA REUNIÓN</w:t>
      </w:r>
      <w:r>
        <w:rPr>
          <w:rStyle w:val="eop"/>
          <w:rFonts w:ascii="Calibri" w:hAnsi="Calibri" w:cs="Calibri"/>
          <w:b/>
          <w:bCs/>
          <w:sz w:val="22"/>
          <w:szCs w:val="22"/>
          <w:lang w:val="es-ES"/>
        </w:rPr>
        <w:t> </w:t>
      </w:r>
    </w:p>
    <w:p w14:paraId="4C5C9628" w14:textId="77777777" w:rsidR="00CE6D5B" w:rsidRDefault="00CE6D5B" w:rsidP="00CE6D5B">
      <w:pPr>
        <w:pStyle w:val="paragraph"/>
        <w:jc w:val="both"/>
        <w:textAlignment w:val="baseline"/>
        <w:rPr>
          <w:lang w:val="es-ES"/>
        </w:rPr>
      </w:pPr>
      <w:r>
        <w:rPr>
          <w:rStyle w:val="eop"/>
          <w:rFonts w:ascii="Calibri" w:hAnsi="Calibri" w:cs="Calibri"/>
          <w:sz w:val="22"/>
          <w:szCs w:val="22"/>
          <w:lang w:val="es-ES"/>
        </w:rPr>
        <w:t> </w:t>
      </w:r>
    </w:p>
    <w:p w14:paraId="16F95B05" w14:textId="623C8EBE" w:rsidR="00CE6D5B" w:rsidRDefault="00CE6D5B" w:rsidP="00CE6D5B">
      <w:pPr>
        <w:pStyle w:val="paragraph"/>
        <w:shd w:val="clear" w:color="auto" w:fill="FFFFFF"/>
        <w:ind w:left="555" w:hanging="555"/>
        <w:jc w:val="both"/>
        <w:textAlignment w:val="baseline"/>
        <w:rPr>
          <w:lang w:val="es-ES"/>
        </w:rPr>
      </w:pPr>
      <w:r>
        <w:rPr>
          <w:rStyle w:val="normaltextrun1"/>
          <w:rFonts w:ascii="Calibri" w:hAnsi="Calibri" w:cs="Calibri"/>
          <w:b/>
          <w:bCs/>
          <w:sz w:val="22"/>
          <w:szCs w:val="22"/>
          <w:lang w:val="es-ES"/>
        </w:rPr>
        <w:t>4.1</w:t>
      </w:r>
      <w:r>
        <w:rPr>
          <w:rStyle w:val="tabchar"/>
          <w:rFonts w:ascii="Calibri" w:hAnsi="Calibri" w:cs="Calibri"/>
          <w:sz w:val="22"/>
          <w:szCs w:val="22"/>
          <w:lang w:val="es-ES"/>
        </w:rPr>
        <w:t> </w:t>
      </w:r>
      <w:r>
        <w:rPr>
          <w:rStyle w:val="normaltextrun1"/>
          <w:rFonts w:ascii="Calibri" w:hAnsi="Calibri" w:cs="Calibri"/>
          <w:b/>
          <w:bCs/>
          <w:sz w:val="22"/>
          <w:szCs w:val="22"/>
          <w:u w:val="single"/>
          <w:lang w:val="es-ES"/>
        </w:rPr>
        <w:t>Quórum para Deliberar</w:t>
      </w:r>
      <w:r>
        <w:rPr>
          <w:rStyle w:val="normaltextrun1"/>
          <w:rFonts w:ascii="Calibri" w:hAnsi="Calibri" w:cs="Calibri"/>
          <w:b/>
          <w:bCs/>
          <w:sz w:val="22"/>
          <w:szCs w:val="22"/>
          <w:lang w:val="es-ES"/>
        </w:rPr>
        <w:t>:</w:t>
      </w:r>
      <w:r>
        <w:rPr>
          <w:rStyle w:val="normaltextrun1"/>
          <w:rFonts w:ascii="Calibri" w:hAnsi="Calibri" w:cs="Calibri"/>
          <w:sz w:val="22"/>
          <w:szCs w:val="22"/>
          <w:lang w:val="es-ES"/>
        </w:rPr>
        <w:t xml:space="preserve"> L</w:t>
      </w:r>
      <w:r>
        <w:rPr>
          <w:rStyle w:val="normaltextrun1"/>
          <w:rFonts w:ascii="Calibri" w:hAnsi="Calibri" w:cs="Calibri"/>
          <w:sz w:val="22"/>
          <w:szCs w:val="22"/>
        </w:rPr>
        <w:t xml:space="preserve">a Reunión </w:t>
      </w:r>
      <w:r>
        <w:rPr>
          <w:rStyle w:val="normaltextrun1"/>
          <w:rFonts w:ascii="Calibri" w:hAnsi="Calibri" w:cs="Calibri"/>
          <w:sz w:val="22"/>
          <w:szCs w:val="22"/>
          <w:lang w:val="es-ES"/>
        </w:rPr>
        <w:t>sesionará válidamente con la presencia de [</w:t>
      </w:r>
      <w:r>
        <w:rPr>
          <w:rStyle w:val="normaltextrun1"/>
          <w:rFonts w:ascii="Calibri" w:hAnsi="Calibri" w:cs="Calibri"/>
          <w:sz w:val="22"/>
          <w:szCs w:val="22"/>
          <w:shd w:val="clear" w:color="auto" w:fill="C0C0C0"/>
          <w:lang w:val="es-ES"/>
        </w:rPr>
        <w:t>*</w:t>
      </w:r>
      <w:r>
        <w:rPr>
          <w:rStyle w:val="normaltextrun1"/>
          <w:rFonts w:ascii="Calibri" w:hAnsi="Calibri" w:cs="Calibri"/>
          <w:sz w:val="22"/>
          <w:szCs w:val="22"/>
          <w:lang w:val="es-ES"/>
        </w:rPr>
        <w:t>] [</w:t>
      </w:r>
      <w:r>
        <w:rPr>
          <w:rStyle w:val="normaltextrun1"/>
          <w:rFonts w:ascii="Calibri" w:hAnsi="Calibri" w:cs="Calibri"/>
          <w:sz w:val="22"/>
          <w:szCs w:val="22"/>
          <w:shd w:val="clear" w:color="auto" w:fill="C0C0C0"/>
          <w:lang w:val="es-ES"/>
        </w:rPr>
        <w:t xml:space="preserve">establecer en número la mitad </w:t>
      </w:r>
      <w:r>
        <w:rPr>
          <w:rStyle w:val="contextualspellingandgrammarerror"/>
          <w:rFonts w:ascii="Calibri" w:hAnsi="Calibri" w:cs="Calibri"/>
          <w:sz w:val="22"/>
          <w:szCs w:val="22"/>
          <w:shd w:val="clear" w:color="auto" w:fill="C0C0C0"/>
          <w:lang w:val="es-ES"/>
        </w:rPr>
        <w:t>mas</w:t>
      </w:r>
      <w:r>
        <w:rPr>
          <w:rStyle w:val="normaltextrun1"/>
          <w:rFonts w:ascii="Calibri" w:hAnsi="Calibri" w:cs="Calibri"/>
          <w:sz w:val="22"/>
          <w:szCs w:val="22"/>
          <w:shd w:val="clear" w:color="auto" w:fill="C0C0C0"/>
          <w:lang w:val="es-ES"/>
        </w:rPr>
        <w:t xml:space="preserve"> uno de los miembros</w:t>
      </w:r>
      <w:r>
        <w:rPr>
          <w:rStyle w:val="normaltextrun1"/>
          <w:rFonts w:ascii="Calibri" w:hAnsi="Calibri" w:cs="Calibri"/>
          <w:sz w:val="22"/>
          <w:szCs w:val="22"/>
          <w:lang w:val="es-ES"/>
        </w:rPr>
        <w:t>] de sus miembros, que deberán incluir al menos el Líder.</w:t>
      </w:r>
      <w:r>
        <w:rPr>
          <w:rStyle w:val="eop"/>
          <w:rFonts w:ascii="Calibri" w:hAnsi="Calibri" w:cs="Calibri"/>
          <w:sz w:val="22"/>
          <w:szCs w:val="22"/>
          <w:lang w:val="es-ES"/>
        </w:rPr>
        <w:t> </w:t>
      </w:r>
    </w:p>
    <w:p w14:paraId="054E901B" w14:textId="57433F0D" w:rsidR="00CE6D5B" w:rsidRDefault="00CE6D5B" w:rsidP="0035133B">
      <w:pPr>
        <w:pStyle w:val="paragraph"/>
        <w:jc w:val="both"/>
        <w:textAlignment w:val="baseline"/>
        <w:rPr>
          <w:lang w:val="es-ES"/>
        </w:rPr>
      </w:pPr>
      <w:r>
        <w:rPr>
          <w:rStyle w:val="normaltextrun1"/>
          <w:rFonts w:ascii="Calibri" w:hAnsi="Calibri" w:cs="Calibri"/>
          <w:sz w:val="22"/>
          <w:szCs w:val="22"/>
          <w:lang w:val="es-ES"/>
        </w:rPr>
        <w:t> </w:t>
      </w:r>
      <w:r>
        <w:rPr>
          <w:rStyle w:val="eop"/>
          <w:rFonts w:ascii="Calibri" w:hAnsi="Calibri" w:cs="Calibri"/>
          <w:sz w:val="22"/>
          <w:szCs w:val="22"/>
          <w:lang w:val="es-ES"/>
        </w:rPr>
        <w:t> </w:t>
      </w:r>
      <w:r>
        <w:rPr>
          <w:rStyle w:val="eop"/>
          <w:rFonts w:ascii="Calibri" w:hAnsi="Calibri" w:cs="Calibri"/>
          <w:sz w:val="18"/>
          <w:szCs w:val="18"/>
          <w:lang w:val="es-ES"/>
        </w:rPr>
        <w:t> </w:t>
      </w:r>
    </w:p>
    <w:p w14:paraId="31FB1415" w14:textId="4B875F94" w:rsidR="00CE6D5B" w:rsidRDefault="00CE6D5B" w:rsidP="00CE6D5B">
      <w:pPr>
        <w:pStyle w:val="paragraph"/>
        <w:ind w:left="555" w:hanging="555"/>
        <w:jc w:val="both"/>
        <w:textAlignment w:val="baseline"/>
        <w:rPr>
          <w:lang w:val="es-ES"/>
        </w:rPr>
      </w:pPr>
      <w:r>
        <w:rPr>
          <w:rStyle w:val="normaltextrun1"/>
          <w:rFonts w:ascii="Calibri" w:hAnsi="Calibri" w:cs="Calibri"/>
          <w:b/>
          <w:bCs/>
          <w:sz w:val="22"/>
          <w:szCs w:val="22"/>
          <w:lang w:val="es-ES"/>
        </w:rPr>
        <w:t>4.</w:t>
      </w:r>
      <w:r w:rsidR="0035133B">
        <w:rPr>
          <w:rStyle w:val="normaltextrun1"/>
          <w:rFonts w:ascii="Calibri" w:hAnsi="Calibri" w:cs="Calibri"/>
          <w:b/>
          <w:bCs/>
          <w:sz w:val="22"/>
          <w:szCs w:val="22"/>
          <w:lang w:val="es-ES"/>
        </w:rPr>
        <w:t>2</w:t>
      </w:r>
      <w:r>
        <w:rPr>
          <w:rStyle w:val="tabchar"/>
          <w:rFonts w:ascii="Calibri" w:hAnsi="Calibri" w:cs="Calibri"/>
          <w:sz w:val="22"/>
          <w:szCs w:val="22"/>
          <w:lang w:val="es-ES"/>
        </w:rPr>
        <w:t> </w:t>
      </w:r>
      <w:r>
        <w:rPr>
          <w:rStyle w:val="normaltextrun1"/>
          <w:rFonts w:ascii="Calibri" w:hAnsi="Calibri" w:cs="Calibri"/>
          <w:b/>
          <w:bCs/>
          <w:sz w:val="22"/>
          <w:szCs w:val="22"/>
          <w:u w:val="single"/>
          <w:lang w:val="es-ES"/>
        </w:rPr>
        <w:t>Sesiones</w:t>
      </w:r>
      <w:r>
        <w:rPr>
          <w:rStyle w:val="normaltextrun1"/>
          <w:rFonts w:ascii="Calibri" w:hAnsi="Calibri" w:cs="Calibri"/>
          <w:b/>
          <w:bCs/>
          <w:sz w:val="22"/>
          <w:szCs w:val="22"/>
          <w:lang w:val="es-ES"/>
        </w:rPr>
        <w:t>:</w:t>
      </w:r>
      <w:r>
        <w:rPr>
          <w:rStyle w:val="normaltextrun1"/>
          <w:rFonts w:ascii="Calibri" w:hAnsi="Calibri" w:cs="Calibri"/>
          <w:sz w:val="22"/>
          <w:szCs w:val="22"/>
          <w:lang w:val="es-ES"/>
        </w:rPr>
        <w:t xml:space="preserve"> </w:t>
      </w:r>
      <w:r>
        <w:rPr>
          <w:rStyle w:val="normaltextrun1"/>
          <w:rFonts w:ascii="Calibri" w:hAnsi="Calibri" w:cs="Calibri"/>
          <w:sz w:val="22"/>
          <w:szCs w:val="22"/>
        </w:rPr>
        <w:t xml:space="preserve">La Reunión </w:t>
      </w:r>
      <w:r>
        <w:rPr>
          <w:rStyle w:val="normaltextrun1"/>
          <w:rFonts w:ascii="Calibri" w:hAnsi="Calibri" w:cs="Calibri"/>
          <w:sz w:val="22"/>
          <w:szCs w:val="22"/>
          <w:lang w:val="es-ES"/>
        </w:rPr>
        <w:t>se reunirá ordinariamente al menos de forma trimestral, salvo excepciones aprobadas por la Secretaria General, en las oficinas de Cenit o en el lugar que la Reunión señale, en la fecha y hora que el mismo determine. La Convocatoria deberá ser realizada al menos una semana antes de cada sesión.</w:t>
      </w:r>
      <w:r>
        <w:rPr>
          <w:rStyle w:val="eop"/>
          <w:rFonts w:ascii="Calibri" w:hAnsi="Calibri" w:cs="Calibri"/>
          <w:sz w:val="22"/>
          <w:szCs w:val="22"/>
          <w:lang w:val="es-ES"/>
        </w:rPr>
        <w:t> </w:t>
      </w:r>
    </w:p>
    <w:p w14:paraId="083E2CEB" w14:textId="77777777" w:rsidR="00CE6D5B" w:rsidRDefault="00CE6D5B" w:rsidP="00CE6D5B">
      <w:pPr>
        <w:pStyle w:val="paragraph"/>
        <w:jc w:val="both"/>
        <w:textAlignment w:val="baseline"/>
        <w:rPr>
          <w:lang w:val="es-ES"/>
        </w:rPr>
      </w:pPr>
      <w:r>
        <w:rPr>
          <w:rStyle w:val="eop"/>
          <w:rFonts w:ascii="Calibri" w:hAnsi="Calibri" w:cs="Calibri"/>
          <w:sz w:val="22"/>
          <w:szCs w:val="22"/>
          <w:lang w:val="es-ES"/>
        </w:rPr>
        <w:t> </w:t>
      </w:r>
    </w:p>
    <w:p w14:paraId="544DEB31" w14:textId="77777777" w:rsidR="00CE6D5B" w:rsidRDefault="00CE6D5B" w:rsidP="00CE6D5B">
      <w:pPr>
        <w:pStyle w:val="paragraph"/>
        <w:ind w:left="555"/>
        <w:jc w:val="both"/>
        <w:textAlignment w:val="baseline"/>
        <w:rPr>
          <w:lang w:val="es-ES"/>
        </w:rPr>
      </w:pPr>
      <w:r>
        <w:rPr>
          <w:rStyle w:val="normaltextrun1"/>
          <w:rFonts w:ascii="Calibri" w:hAnsi="Calibri" w:cs="Calibri"/>
          <w:sz w:val="22"/>
          <w:szCs w:val="22"/>
          <w:lang w:val="es-ES"/>
        </w:rPr>
        <w:t xml:space="preserve">Podrá reunirse extraordinariamente cuando así se requiera, previa convocatoria por parte del Líder o del </w:t>
      </w:r>
      <w:r>
        <w:rPr>
          <w:rStyle w:val="contextualspellingandgrammarerror"/>
          <w:rFonts w:ascii="Calibri" w:hAnsi="Calibri" w:cs="Calibri"/>
          <w:sz w:val="22"/>
          <w:szCs w:val="22"/>
          <w:lang w:val="es-ES"/>
        </w:rPr>
        <w:t>Secretario</w:t>
      </w:r>
      <w:r>
        <w:rPr>
          <w:rStyle w:val="normaltextrun1"/>
          <w:rFonts w:ascii="Calibri" w:hAnsi="Calibri" w:cs="Calibri"/>
          <w:sz w:val="22"/>
          <w:szCs w:val="22"/>
          <w:lang w:val="es-ES"/>
        </w:rPr>
        <w:t>, con mínimo tres (3) días de antelación con respecto a la fecha prevista para la sesión, adjuntando el material de soporte correspondiente.  Serán válidas las sesiones que se lleven a cabo a través de conferencias telefónicas, videoconferencias o cualquier otro medio de comunicación simultánea o sucesiva, incluyendo la manifestación de voto por circulación. Podrá constituirse una sesión de la Reunión, sin previa convocatoria, cuando se encuentren reunidos (presencial o virtualmente) la totalidad de los miembros de la Reunión.</w:t>
      </w:r>
      <w:r>
        <w:rPr>
          <w:rStyle w:val="eop"/>
          <w:rFonts w:ascii="Calibri" w:hAnsi="Calibri" w:cs="Calibri"/>
          <w:sz w:val="22"/>
          <w:szCs w:val="22"/>
          <w:lang w:val="es-ES"/>
        </w:rPr>
        <w:t> </w:t>
      </w:r>
    </w:p>
    <w:p w14:paraId="0831719A" w14:textId="6173819D" w:rsidR="00CE6D5B" w:rsidRPr="005234CF" w:rsidRDefault="00CE6D5B" w:rsidP="005234CF">
      <w:pPr>
        <w:pStyle w:val="paragraph"/>
        <w:ind w:left="555" w:hanging="555"/>
        <w:jc w:val="both"/>
        <w:textAlignment w:val="baseline"/>
        <w:rPr>
          <w:rStyle w:val="normaltextrun1"/>
          <w:rFonts w:ascii="Calibri" w:hAnsi="Calibri" w:cs="Calibri"/>
          <w:sz w:val="22"/>
          <w:szCs w:val="22"/>
        </w:rPr>
      </w:pPr>
      <w:r>
        <w:rPr>
          <w:rStyle w:val="eop"/>
          <w:rFonts w:ascii="Calibri" w:hAnsi="Calibri" w:cs="Calibri"/>
          <w:sz w:val="22"/>
          <w:szCs w:val="22"/>
          <w:lang w:val="es-ES"/>
        </w:rPr>
        <w:lastRenderedPageBreak/>
        <w:t> </w:t>
      </w:r>
    </w:p>
    <w:p w14:paraId="6BDFE068" w14:textId="77777777" w:rsidR="00CE6D5B" w:rsidRPr="00191329" w:rsidRDefault="00CE6D5B" w:rsidP="00CE6D5B">
      <w:pPr>
        <w:pStyle w:val="paragraph"/>
        <w:ind w:left="555"/>
        <w:jc w:val="both"/>
        <w:textAlignment w:val="baseline"/>
        <w:rPr>
          <w:rStyle w:val="normaltextrun1"/>
          <w:rFonts w:ascii="Calibri" w:hAnsi="Calibri" w:cs="Calibri"/>
          <w:sz w:val="22"/>
          <w:szCs w:val="22"/>
          <w:lang w:val="es-ES"/>
        </w:rPr>
      </w:pPr>
      <w:r>
        <w:rPr>
          <w:rStyle w:val="normaltextrun1"/>
          <w:rFonts w:ascii="Calibri" w:hAnsi="Calibri" w:cs="Calibri"/>
          <w:sz w:val="22"/>
          <w:szCs w:val="22"/>
          <w:lang w:val="es-ES"/>
        </w:rPr>
        <w:t xml:space="preserve">Para el caso de decisiones por circulación, el Secretario deberá </w:t>
      </w:r>
      <w:r>
        <w:rPr>
          <w:rStyle w:val="normaltextrun1"/>
          <w:rFonts w:ascii="Calibri" w:hAnsi="Calibri" w:cs="Calibri"/>
          <w:sz w:val="22"/>
          <w:szCs w:val="22"/>
        </w:rPr>
        <w:t xml:space="preserve">consolidar y circular el material de </w:t>
      </w:r>
      <w:r>
        <w:rPr>
          <w:rStyle w:val="spellingerror"/>
          <w:rFonts w:ascii="Calibri" w:hAnsi="Calibri" w:cs="Calibri"/>
          <w:sz w:val="22"/>
          <w:szCs w:val="22"/>
        </w:rPr>
        <w:t>pre-lectura</w:t>
      </w:r>
      <w:r>
        <w:rPr>
          <w:rStyle w:val="normaltextrun1"/>
          <w:rFonts w:ascii="Calibri" w:hAnsi="Calibri" w:cs="Calibri"/>
          <w:sz w:val="22"/>
          <w:szCs w:val="22"/>
        </w:rPr>
        <w:t xml:space="preserve"> y enviarlo a los miembros </w:t>
      </w:r>
    </w:p>
    <w:p w14:paraId="06B0F038" w14:textId="77777777" w:rsidR="00CE6D5B" w:rsidRDefault="00CE6D5B" w:rsidP="00CE6D5B">
      <w:pPr>
        <w:pStyle w:val="paragraph"/>
        <w:jc w:val="both"/>
        <w:textAlignment w:val="baseline"/>
        <w:rPr>
          <w:lang w:val="es-ES"/>
        </w:rPr>
      </w:pPr>
      <w:r>
        <w:rPr>
          <w:rStyle w:val="eop"/>
          <w:rFonts w:ascii="Calibri" w:hAnsi="Calibri" w:cs="Calibri"/>
          <w:sz w:val="22"/>
          <w:szCs w:val="22"/>
          <w:lang w:val="es-ES"/>
        </w:rPr>
        <w:t> </w:t>
      </w:r>
    </w:p>
    <w:p w14:paraId="4CFC4054" w14:textId="4C032F12" w:rsidR="00CE6D5B" w:rsidRDefault="00CE6D5B" w:rsidP="00CE6D5B">
      <w:pPr>
        <w:pStyle w:val="paragraph"/>
        <w:ind w:left="555" w:hanging="555"/>
        <w:jc w:val="both"/>
        <w:textAlignment w:val="baseline"/>
        <w:rPr>
          <w:lang w:val="es-ES"/>
        </w:rPr>
      </w:pPr>
      <w:r>
        <w:rPr>
          <w:rStyle w:val="normaltextrun1"/>
          <w:rFonts w:ascii="Calibri" w:hAnsi="Calibri" w:cs="Calibri"/>
          <w:b/>
          <w:bCs/>
          <w:sz w:val="22"/>
          <w:szCs w:val="22"/>
          <w:lang w:val="es-ES"/>
        </w:rPr>
        <w:t>4.</w:t>
      </w:r>
      <w:r w:rsidR="0035133B">
        <w:rPr>
          <w:rStyle w:val="normaltextrun1"/>
          <w:rFonts w:ascii="Calibri" w:hAnsi="Calibri" w:cs="Calibri"/>
          <w:b/>
          <w:bCs/>
          <w:sz w:val="22"/>
          <w:szCs w:val="22"/>
          <w:lang w:val="es-ES"/>
        </w:rPr>
        <w:t>3</w:t>
      </w:r>
      <w:r>
        <w:rPr>
          <w:rStyle w:val="tabchar"/>
          <w:rFonts w:ascii="Calibri" w:hAnsi="Calibri" w:cs="Calibri"/>
          <w:sz w:val="22"/>
          <w:szCs w:val="22"/>
          <w:lang w:val="es-ES"/>
        </w:rPr>
        <w:t> </w:t>
      </w:r>
      <w:r>
        <w:rPr>
          <w:rStyle w:val="normaltextrun1"/>
          <w:rFonts w:ascii="Calibri" w:hAnsi="Calibri" w:cs="Calibri"/>
          <w:b/>
          <w:bCs/>
          <w:sz w:val="22"/>
          <w:szCs w:val="22"/>
          <w:u w:val="single"/>
          <w:lang w:val="es-ES"/>
        </w:rPr>
        <w:t>Agenda e Inscripciones</w:t>
      </w:r>
      <w:r>
        <w:rPr>
          <w:rStyle w:val="normaltextrun1"/>
          <w:rFonts w:ascii="Calibri" w:hAnsi="Calibri" w:cs="Calibri"/>
          <w:b/>
          <w:bCs/>
          <w:sz w:val="22"/>
          <w:szCs w:val="22"/>
          <w:lang w:val="es-ES"/>
        </w:rPr>
        <w:t>:</w:t>
      </w:r>
      <w:r>
        <w:rPr>
          <w:rStyle w:val="normaltextrun1"/>
          <w:rFonts w:ascii="Calibri" w:hAnsi="Calibri" w:cs="Calibri"/>
          <w:sz w:val="22"/>
          <w:szCs w:val="22"/>
          <w:lang w:val="es-ES"/>
        </w:rPr>
        <w:t xml:space="preserve"> Los puntos de la agenda serán definidos por el Líder y el </w:t>
      </w:r>
      <w:r>
        <w:rPr>
          <w:rStyle w:val="contextualspellingandgrammarerror"/>
          <w:rFonts w:ascii="Calibri" w:hAnsi="Calibri" w:cs="Calibri"/>
          <w:sz w:val="22"/>
          <w:szCs w:val="22"/>
          <w:lang w:val="es-ES"/>
        </w:rPr>
        <w:t>Secretario</w:t>
      </w:r>
      <w:r>
        <w:rPr>
          <w:rStyle w:val="normaltextrun1"/>
          <w:rFonts w:ascii="Calibri" w:hAnsi="Calibri" w:cs="Calibri"/>
          <w:sz w:val="22"/>
          <w:szCs w:val="22"/>
          <w:lang w:val="es-ES"/>
        </w:rPr>
        <w:t xml:space="preserve"> de la Reunión, con base en la agenda típica y las inscripciones de temas específicos. Es obligatoria la existencia de una agenda de reunión para cada sesión.</w:t>
      </w:r>
      <w:r>
        <w:rPr>
          <w:rStyle w:val="eop"/>
          <w:rFonts w:ascii="Calibri" w:hAnsi="Calibri" w:cs="Calibri"/>
          <w:sz w:val="22"/>
          <w:szCs w:val="22"/>
          <w:lang w:val="es-ES"/>
        </w:rPr>
        <w:t> </w:t>
      </w:r>
    </w:p>
    <w:p w14:paraId="043CA1E6" w14:textId="77777777" w:rsidR="00CE6D5B" w:rsidRDefault="00CE6D5B" w:rsidP="00CE6D5B">
      <w:pPr>
        <w:pStyle w:val="paragraph"/>
        <w:ind w:left="555" w:hanging="555"/>
        <w:jc w:val="both"/>
        <w:textAlignment w:val="baseline"/>
        <w:rPr>
          <w:lang w:val="es-ES"/>
        </w:rPr>
      </w:pPr>
      <w:r>
        <w:rPr>
          <w:rStyle w:val="eop"/>
          <w:rFonts w:ascii="Calibri" w:hAnsi="Calibri" w:cs="Calibri"/>
          <w:sz w:val="22"/>
          <w:szCs w:val="22"/>
          <w:lang w:val="es-ES"/>
        </w:rPr>
        <w:t> </w:t>
      </w:r>
    </w:p>
    <w:p w14:paraId="251B9DB1" w14:textId="77777777" w:rsidR="00CE6D5B" w:rsidRDefault="00CE6D5B" w:rsidP="00CE6D5B">
      <w:pPr>
        <w:pStyle w:val="paragraph"/>
        <w:ind w:firstLine="555"/>
        <w:jc w:val="both"/>
        <w:textAlignment w:val="baseline"/>
        <w:rPr>
          <w:lang w:val="es-ES"/>
        </w:rPr>
      </w:pPr>
      <w:r>
        <w:rPr>
          <w:rStyle w:val="normaltextrun1"/>
          <w:rFonts w:ascii="Calibri" w:hAnsi="Calibri" w:cs="Calibri"/>
          <w:sz w:val="22"/>
          <w:szCs w:val="22"/>
          <w:lang w:val="es-ES"/>
        </w:rPr>
        <w:t>La agenda típica de la Reunión incluirá como mínimo los siguientes temas:</w:t>
      </w:r>
      <w:r>
        <w:rPr>
          <w:rStyle w:val="eop"/>
          <w:rFonts w:ascii="Calibri" w:hAnsi="Calibri" w:cs="Calibri"/>
          <w:sz w:val="22"/>
          <w:szCs w:val="22"/>
          <w:lang w:val="es-ES"/>
        </w:rPr>
        <w:t> </w:t>
      </w:r>
    </w:p>
    <w:p w14:paraId="2F7D5E6D" w14:textId="77777777" w:rsidR="00CE6D5B" w:rsidRDefault="00CE6D5B" w:rsidP="00CE6D5B">
      <w:pPr>
        <w:pStyle w:val="paragraph"/>
        <w:jc w:val="both"/>
        <w:textAlignment w:val="baseline"/>
        <w:rPr>
          <w:lang w:val="es-ES"/>
        </w:rPr>
      </w:pPr>
      <w:r>
        <w:rPr>
          <w:rStyle w:val="eop"/>
          <w:rFonts w:ascii="Calibri" w:hAnsi="Calibri" w:cs="Calibri"/>
          <w:sz w:val="22"/>
          <w:szCs w:val="22"/>
          <w:lang w:val="es-ES"/>
        </w:rPr>
        <w:t> </w:t>
      </w:r>
    </w:p>
    <w:p w14:paraId="779C4E3E" w14:textId="77777777" w:rsidR="00CE6D5B" w:rsidRDefault="00CE6D5B" w:rsidP="00CE6D5B">
      <w:pPr>
        <w:pStyle w:val="paragraph"/>
        <w:numPr>
          <w:ilvl w:val="0"/>
          <w:numId w:val="25"/>
        </w:numPr>
        <w:ind w:left="990" w:firstLine="0"/>
        <w:jc w:val="both"/>
        <w:textAlignment w:val="baseline"/>
        <w:rPr>
          <w:rFonts w:ascii="Calibri" w:hAnsi="Calibri" w:cs="Calibri"/>
          <w:sz w:val="22"/>
          <w:szCs w:val="22"/>
          <w:lang w:val="es-ES"/>
        </w:rPr>
      </w:pPr>
      <w:r>
        <w:rPr>
          <w:rStyle w:val="normaltextrun1"/>
          <w:rFonts w:ascii="Calibri" w:hAnsi="Calibri" w:cs="Calibri"/>
          <w:sz w:val="22"/>
          <w:szCs w:val="22"/>
          <w:lang w:val="es-ES"/>
        </w:rPr>
        <w:t>Momento HSE</w:t>
      </w:r>
      <w:r>
        <w:rPr>
          <w:rStyle w:val="eop"/>
          <w:rFonts w:ascii="Calibri" w:hAnsi="Calibri" w:cs="Calibri"/>
          <w:sz w:val="22"/>
          <w:szCs w:val="22"/>
          <w:lang w:val="es-ES"/>
        </w:rPr>
        <w:t> </w:t>
      </w:r>
    </w:p>
    <w:p w14:paraId="427287C6" w14:textId="77777777" w:rsidR="00CE6D5B" w:rsidRDefault="00CE6D5B" w:rsidP="00CE6D5B">
      <w:pPr>
        <w:pStyle w:val="paragraph"/>
        <w:numPr>
          <w:ilvl w:val="0"/>
          <w:numId w:val="26"/>
        </w:numPr>
        <w:ind w:left="990" w:firstLine="0"/>
        <w:jc w:val="both"/>
        <w:textAlignment w:val="baseline"/>
        <w:rPr>
          <w:rFonts w:ascii="Calibri" w:hAnsi="Calibri" w:cs="Calibri"/>
          <w:sz w:val="22"/>
          <w:szCs w:val="22"/>
          <w:lang w:val="es-ES"/>
        </w:rPr>
      </w:pPr>
      <w:r>
        <w:rPr>
          <w:rStyle w:val="normaltextrun1"/>
          <w:rFonts w:ascii="Calibri" w:hAnsi="Calibri" w:cs="Calibri"/>
          <w:sz w:val="22"/>
          <w:szCs w:val="22"/>
          <w:lang w:val="es-ES"/>
        </w:rPr>
        <w:t>Verificación del quórum (</w:t>
      </w:r>
      <w:r>
        <w:rPr>
          <w:rStyle w:val="spellingerror"/>
          <w:rFonts w:ascii="Calibri" w:hAnsi="Calibri" w:cs="Calibri"/>
          <w:sz w:val="22"/>
          <w:szCs w:val="22"/>
          <w:lang w:val="es-ES"/>
        </w:rPr>
        <w:t>deliberatorio</w:t>
      </w:r>
      <w:r>
        <w:rPr>
          <w:rStyle w:val="normaltextrun1"/>
          <w:rFonts w:ascii="Calibri" w:hAnsi="Calibri" w:cs="Calibri"/>
          <w:sz w:val="22"/>
          <w:szCs w:val="22"/>
          <w:lang w:val="es-ES"/>
        </w:rPr>
        <w:t xml:space="preserve"> y decisorio)</w:t>
      </w:r>
      <w:r>
        <w:rPr>
          <w:rStyle w:val="eop"/>
          <w:rFonts w:ascii="Calibri" w:hAnsi="Calibri" w:cs="Calibri"/>
          <w:sz w:val="22"/>
          <w:szCs w:val="22"/>
          <w:lang w:val="es-ES"/>
        </w:rPr>
        <w:t> </w:t>
      </w:r>
    </w:p>
    <w:p w14:paraId="3ECF9C75" w14:textId="77777777" w:rsidR="00CE6D5B" w:rsidRDefault="00CE6D5B" w:rsidP="00CE6D5B">
      <w:pPr>
        <w:pStyle w:val="paragraph"/>
        <w:numPr>
          <w:ilvl w:val="0"/>
          <w:numId w:val="27"/>
        </w:numPr>
        <w:ind w:left="990" w:firstLine="0"/>
        <w:jc w:val="both"/>
        <w:textAlignment w:val="baseline"/>
        <w:rPr>
          <w:rFonts w:ascii="Calibri" w:hAnsi="Calibri" w:cs="Calibri"/>
          <w:sz w:val="22"/>
          <w:szCs w:val="22"/>
          <w:lang w:val="es-ES"/>
        </w:rPr>
      </w:pPr>
      <w:r>
        <w:rPr>
          <w:rStyle w:val="normaltextrun1"/>
          <w:rFonts w:ascii="Calibri" w:hAnsi="Calibri" w:cs="Calibri"/>
          <w:sz w:val="22"/>
          <w:szCs w:val="22"/>
          <w:lang w:val="es-ES"/>
        </w:rPr>
        <w:t>Revisión de los compromisos anteriores</w:t>
      </w:r>
      <w:r>
        <w:rPr>
          <w:rStyle w:val="eop"/>
          <w:rFonts w:ascii="Calibri" w:hAnsi="Calibri" w:cs="Calibri"/>
          <w:sz w:val="22"/>
          <w:szCs w:val="22"/>
          <w:lang w:val="es-ES"/>
        </w:rPr>
        <w:t> </w:t>
      </w:r>
    </w:p>
    <w:p w14:paraId="3DB21310" w14:textId="77777777" w:rsidR="00CE6D5B" w:rsidRDefault="00CE6D5B" w:rsidP="00CE6D5B">
      <w:pPr>
        <w:pStyle w:val="paragraph"/>
        <w:ind w:left="555" w:hanging="555"/>
        <w:jc w:val="both"/>
        <w:textAlignment w:val="baseline"/>
        <w:rPr>
          <w:lang w:val="es-ES"/>
        </w:rPr>
      </w:pPr>
      <w:r>
        <w:rPr>
          <w:rStyle w:val="eop"/>
          <w:rFonts w:ascii="Calibri" w:hAnsi="Calibri" w:cs="Calibri"/>
          <w:sz w:val="22"/>
          <w:szCs w:val="22"/>
          <w:lang w:val="es-ES"/>
        </w:rPr>
        <w:t> </w:t>
      </w:r>
    </w:p>
    <w:p w14:paraId="73922F7E" w14:textId="77777777" w:rsidR="00CE6D5B" w:rsidRDefault="00CE6D5B" w:rsidP="00CE6D5B">
      <w:pPr>
        <w:pStyle w:val="paragraph"/>
        <w:ind w:left="567"/>
        <w:jc w:val="both"/>
        <w:textAlignment w:val="baseline"/>
        <w:rPr>
          <w:lang w:val="es-ES"/>
        </w:rPr>
      </w:pPr>
      <w:r>
        <w:rPr>
          <w:rStyle w:val="normaltextrun1"/>
          <w:rFonts w:ascii="Calibri" w:hAnsi="Calibri" w:cs="Calibri"/>
          <w:sz w:val="22"/>
          <w:szCs w:val="22"/>
          <w:lang w:val="es-ES"/>
        </w:rPr>
        <w:t xml:space="preserve">La inscripción de temas para la agenda de la Reunión debe ser enviada por correo electrónico al </w:t>
      </w:r>
      <w:r>
        <w:rPr>
          <w:rStyle w:val="contextualspellingandgrammarerror"/>
          <w:rFonts w:ascii="Calibri" w:hAnsi="Calibri" w:cs="Calibri"/>
          <w:sz w:val="22"/>
          <w:szCs w:val="22"/>
          <w:lang w:val="es-ES"/>
        </w:rPr>
        <w:t>Secretario</w:t>
      </w:r>
      <w:r>
        <w:rPr>
          <w:rStyle w:val="normaltextrun1"/>
          <w:rFonts w:ascii="Calibri" w:hAnsi="Calibri" w:cs="Calibri"/>
          <w:sz w:val="22"/>
          <w:szCs w:val="22"/>
          <w:lang w:val="es-ES"/>
        </w:rPr>
        <w:t xml:space="preserve"> por lo menos tres (3) días hábiles antes de la sesión programada de la Reunión. Para efectos de la inscripción se deberán adjuntar los documentos / información antes referida como necesaria para la toma de decisiones. </w:t>
      </w:r>
      <w:r>
        <w:rPr>
          <w:rStyle w:val="eop"/>
          <w:rFonts w:ascii="Calibri" w:hAnsi="Calibri" w:cs="Calibri"/>
          <w:sz w:val="22"/>
          <w:szCs w:val="22"/>
          <w:lang w:val="es-ES"/>
        </w:rPr>
        <w:t> </w:t>
      </w:r>
    </w:p>
    <w:p w14:paraId="4A34D714" w14:textId="77777777" w:rsidR="00CE6D5B" w:rsidRDefault="00CE6D5B" w:rsidP="00CE6D5B">
      <w:pPr>
        <w:pStyle w:val="paragraph"/>
        <w:ind w:left="555" w:firstLine="12"/>
        <w:jc w:val="both"/>
        <w:textAlignment w:val="baseline"/>
        <w:rPr>
          <w:lang w:val="es-ES"/>
        </w:rPr>
      </w:pPr>
      <w:r>
        <w:rPr>
          <w:rStyle w:val="eop"/>
          <w:rFonts w:ascii="Calibri" w:hAnsi="Calibri" w:cs="Calibri"/>
          <w:sz w:val="22"/>
          <w:szCs w:val="22"/>
          <w:lang w:val="es-ES"/>
        </w:rPr>
        <w:t> </w:t>
      </w:r>
    </w:p>
    <w:p w14:paraId="682C0017" w14:textId="77777777" w:rsidR="00CE6D5B" w:rsidRDefault="00CE6D5B" w:rsidP="00CE6D5B">
      <w:pPr>
        <w:pStyle w:val="paragraph"/>
        <w:ind w:left="555" w:firstLine="12"/>
        <w:jc w:val="both"/>
        <w:textAlignment w:val="baseline"/>
        <w:rPr>
          <w:lang w:val="es-ES"/>
        </w:rPr>
      </w:pPr>
      <w:r>
        <w:rPr>
          <w:rStyle w:val="normaltextrun1"/>
          <w:rFonts w:ascii="Calibri" w:hAnsi="Calibri" w:cs="Calibri"/>
          <w:sz w:val="22"/>
          <w:szCs w:val="22"/>
          <w:lang w:val="es-ES"/>
        </w:rPr>
        <w:t xml:space="preserve">Una vez el </w:t>
      </w:r>
      <w:r>
        <w:rPr>
          <w:rStyle w:val="contextualspellingandgrammarerror"/>
          <w:rFonts w:ascii="Calibri" w:hAnsi="Calibri" w:cs="Calibri"/>
          <w:sz w:val="22"/>
          <w:szCs w:val="22"/>
          <w:lang w:val="es-ES"/>
        </w:rPr>
        <w:t>Secretario</w:t>
      </w:r>
      <w:r>
        <w:rPr>
          <w:rStyle w:val="normaltextrun1"/>
          <w:rFonts w:ascii="Calibri" w:hAnsi="Calibri" w:cs="Calibri"/>
          <w:sz w:val="22"/>
          <w:szCs w:val="22"/>
          <w:lang w:val="es-ES"/>
        </w:rPr>
        <w:t xml:space="preserve"> de la Reunión cuente con la información requerida y haya verificado la competencia de la Reunión frente al tema inscrito, confirmará la agenda de la sesión. Los temas que sean rechazados deben ser informados al postulante, indicando la razón del rechazo.</w:t>
      </w:r>
      <w:r>
        <w:rPr>
          <w:rStyle w:val="eop"/>
          <w:rFonts w:ascii="Calibri" w:hAnsi="Calibri" w:cs="Calibri"/>
          <w:sz w:val="22"/>
          <w:szCs w:val="22"/>
          <w:lang w:val="es-ES"/>
        </w:rPr>
        <w:t> </w:t>
      </w:r>
    </w:p>
    <w:p w14:paraId="7B0C6CC9" w14:textId="77777777" w:rsidR="00CE6D5B" w:rsidRDefault="00CE6D5B" w:rsidP="00CE6D5B">
      <w:pPr>
        <w:pStyle w:val="paragraph"/>
        <w:ind w:left="555" w:hanging="555"/>
        <w:jc w:val="both"/>
        <w:textAlignment w:val="baseline"/>
        <w:rPr>
          <w:lang w:val="es-ES"/>
        </w:rPr>
      </w:pPr>
      <w:r>
        <w:rPr>
          <w:rStyle w:val="eop"/>
          <w:rFonts w:ascii="Calibri" w:hAnsi="Calibri" w:cs="Calibri"/>
          <w:sz w:val="22"/>
          <w:szCs w:val="22"/>
          <w:lang w:val="es-ES"/>
        </w:rPr>
        <w:t> </w:t>
      </w:r>
    </w:p>
    <w:p w14:paraId="26B65395" w14:textId="77777777" w:rsidR="00CE6D5B" w:rsidRDefault="00CE6D5B" w:rsidP="00CE6D5B">
      <w:pPr>
        <w:pStyle w:val="paragraph"/>
        <w:ind w:left="555" w:hanging="555"/>
        <w:jc w:val="both"/>
        <w:textAlignment w:val="baseline"/>
        <w:rPr>
          <w:lang w:val="es-ES"/>
        </w:rPr>
      </w:pPr>
      <w:r>
        <w:rPr>
          <w:rStyle w:val="normaltextrun1"/>
          <w:rFonts w:ascii="Calibri" w:hAnsi="Calibri" w:cs="Calibri"/>
          <w:b/>
          <w:bCs/>
          <w:sz w:val="22"/>
          <w:szCs w:val="22"/>
          <w:lang w:val="es-ES"/>
        </w:rPr>
        <w:t>4.5</w:t>
      </w:r>
      <w:r>
        <w:rPr>
          <w:rStyle w:val="tabchar"/>
          <w:rFonts w:ascii="Calibri" w:hAnsi="Calibri" w:cs="Calibri"/>
          <w:sz w:val="22"/>
          <w:szCs w:val="22"/>
          <w:lang w:val="es-ES"/>
        </w:rPr>
        <w:t> </w:t>
      </w:r>
      <w:r>
        <w:rPr>
          <w:rStyle w:val="normaltextrun1"/>
          <w:rFonts w:ascii="Calibri" w:hAnsi="Calibri" w:cs="Calibri"/>
          <w:b/>
          <w:bCs/>
          <w:sz w:val="22"/>
          <w:szCs w:val="22"/>
          <w:u w:val="single"/>
          <w:lang w:val="es-ES"/>
        </w:rPr>
        <w:t>Actas</w:t>
      </w:r>
      <w:r>
        <w:rPr>
          <w:rStyle w:val="normaltextrun1"/>
          <w:rFonts w:ascii="Calibri" w:hAnsi="Calibri" w:cs="Calibri"/>
          <w:b/>
          <w:bCs/>
          <w:sz w:val="22"/>
          <w:szCs w:val="22"/>
          <w:lang w:val="es-ES"/>
        </w:rPr>
        <w:t>:</w:t>
      </w:r>
      <w:r>
        <w:rPr>
          <w:rStyle w:val="normaltextrun1"/>
          <w:rFonts w:ascii="Calibri" w:hAnsi="Calibri" w:cs="Calibri"/>
          <w:sz w:val="22"/>
          <w:szCs w:val="22"/>
          <w:lang w:val="es-ES"/>
        </w:rPr>
        <w:t xml:space="preserve"> </w:t>
      </w:r>
      <w:r>
        <w:rPr>
          <w:rStyle w:val="normaltextrun1"/>
          <w:rFonts w:ascii="Calibri" w:hAnsi="Calibri" w:cs="Calibri"/>
          <w:sz w:val="22"/>
          <w:szCs w:val="22"/>
        </w:rPr>
        <w:t xml:space="preserve">El </w:t>
      </w:r>
      <w:r>
        <w:rPr>
          <w:rStyle w:val="contextualspellingandgrammarerror"/>
          <w:rFonts w:ascii="Calibri" w:hAnsi="Calibri" w:cs="Calibri"/>
          <w:sz w:val="22"/>
          <w:szCs w:val="22"/>
        </w:rPr>
        <w:t>Secretario</w:t>
      </w:r>
      <w:r>
        <w:rPr>
          <w:rStyle w:val="normaltextrun1"/>
          <w:rFonts w:ascii="Calibri" w:hAnsi="Calibri" w:cs="Calibri"/>
          <w:sz w:val="22"/>
          <w:szCs w:val="22"/>
        </w:rPr>
        <w:t xml:space="preserve"> </w:t>
      </w:r>
      <w:r>
        <w:rPr>
          <w:rStyle w:val="normaltextrun1"/>
          <w:rFonts w:ascii="Calibri" w:hAnsi="Calibri" w:cs="Calibri"/>
          <w:sz w:val="22"/>
          <w:szCs w:val="22"/>
          <w:lang w:val="es-ES"/>
        </w:rPr>
        <w:t>de la Reunión</w:t>
      </w:r>
      <w:r>
        <w:rPr>
          <w:rStyle w:val="normaltextrun1"/>
          <w:rFonts w:ascii="Calibri" w:hAnsi="Calibri" w:cs="Calibri"/>
          <w:sz w:val="22"/>
          <w:szCs w:val="22"/>
        </w:rPr>
        <w:t xml:space="preserve"> elaborará un acta de cada reunión en la que queden reflejadas las decisiones adoptadas, las observaciones presentadas y los compromisos adquiridos durante la respectiva sesión. </w:t>
      </w:r>
      <w:r>
        <w:rPr>
          <w:rStyle w:val="eop"/>
          <w:rFonts w:ascii="Calibri" w:hAnsi="Calibri" w:cs="Calibri"/>
          <w:sz w:val="22"/>
          <w:szCs w:val="22"/>
          <w:lang w:val="es-ES"/>
        </w:rPr>
        <w:t> </w:t>
      </w:r>
    </w:p>
    <w:p w14:paraId="3BB138A5" w14:textId="77777777" w:rsidR="00CE6D5B" w:rsidRDefault="00CE6D5B" w:rsidP="00CE6D5B">
      <w:pPr>
        <w:pStyle w:val="paragraph"/>
        <w:ind w:left="555" w:hanging="555"/>
        <w:jc w:val="both"/>
        <w:textAlignment w:val="baseline"/>
        <w:rPr>
          <w:lang w:val="es-ES"/>
        </w:rPr>
      </w:pPr>
      <w:r>
        <w:rPr>
          <w:rStyle w:val="eop"/>
          <w:rFonts w:ascii="Calibri" w:hAnsi="Calibri" w:cs="Calibri"/>
          <w:sz w:val="22"/>
          <w:szCs w:val="22"/>
          <w:lang w:val="es-ES"/>
        </w:rPr>
        <w:t> </w:t>
      </w:r>
    </w:p>
    <w:p w14:paraId="18D6F0A7" w14:textId="77777777" w:rsidR="00CE6D5B" w:rsidRDefault="00CE6D5B" w:rsidP="00CE6D5B">
      <w:pPr>
        <w:pStyle w:val="paragraph"/>
        <w:ind w:left="555" w:hanging="555"/>
        <w:jc w:val="both"/>
        <w:textAlignment w:val="baseline"/>
        <w:rPr>
          <w:lang w:val="es-ES"/>
        </w:rPr>
      </w:pPr>
      <w:r>
        <w:rPr>
          <w:rStyle w:val="normaltextrun1"/>
          <w:rFonts w:ascii="Calibri" w:hAnsi="Calibri" w:cs="Calibri"/>
          <w:sz w:val="22"/>
          <w:szCs w:val="22"/>
          <w:lang w:val="es-ES"/>
        </w:rPr>
        <w:t>El acta deberá contener como mínimo:</w:t>
      </w:r>
      <w:r>
        <w:rPr>
          <w:rStyle w:val="eop"/>
          <w:rFonts w:ascii="Calibri" w:hAnsi="Calibri" w:cs="Calibri"/>
          <w:sz w:val="22"/>
          <w:szCs w:val="22"/>
          <w:lang w:val="es-ES"/>
        </w:rPr>
        <w:t> </w:t>
      </w:r>
    </w:p>
    <w:p w14:paraId="08DB00ED" w14:textId="77777777" w:rsidR="00CE6D5B" w:rsidRDefault="00CE6D5B" w:rsidP="00CE6D5B">
      <w:pPr>
        <w:pStyle w:val="paragraph"/>
        <w:ind w:left="555" w:hanging="555"/>
        <w:jc w:val="both"/>
        <w:textAlignment w:val="baseline"/>
        <w:rPr>
          <w:lang w:val="es-ES"/>
        </w:rPr>
      </w:pPr>
      <w:r>
        <w:rPr>
          <w:rStyle w:val="eop"/>
          <w:rFonts w:ascii="Calibri" w:hAnsi="Calibri" w:cs="Calibri"/>
          <w:sz w:val="22"/>
          <w:szCs w:val="22"/>
          <w:lang w:val="es-ES"/>
        </w:rPr>
        <w:t> </w:t>
      </w:r>
    </w:p>
    <w:p w14:paraId="54BF37CC" w14:textId="77777777" w:rsidR="00CE6D5B" w:rsidRDefault="00CE6D5B" w:rsidP="00CE6D5B">
      <w:pPr>
        <w:pStyle w:val="paragraph"/>
        <w:numPr>
          <w:ilvl w:val="0"/>
          <w:numId w:val="28"/>
        </w:numPr>
        <w:ind w:left="360" w:firstLine="0"/>
        <w:jc w:val="both"/>
        <w:textAlignment w:val="baseline"/>
        <w:rPr>
          <w:rFonts w:ascii="Calibri" w:hAnsi="Calibri" w:cs="Calibri"/>
          <w:sz w:val="22"/>
          <w:szCs w:val="22"/>
          <w:lang w:val="es-ES"/>
        </w:rPr>
      </w:pPr>
      <w:r>
        <w:rPr>
          <w:rStyle w:val="normaltextrun1"/>
          <w:rFonts w:ascii="Calibri" w:hAnsi="Calibri" w:cs="Calibri"/>
          <w:sz w:val="22"/>
          <w:szCs w:val="22"/>
          <w:lang w:val="es-ES"/>
        </w:rPr>
        <w:t>Mención de si la sesión es ordinaria o extraordinaria.</w:t>
      </w:r>
      <w:r>
        <w:rPr>
          <w:rStyle w:val="eop"/>
          <w:rFonts w:ascii="Calibri" w:hAnsi="Calibri" w:cs="Calibri"/>
          <w:sz w:val="22"/>
          <w:szCs w:val="22"/>
          <w:lang w:val="es-ES"/>
        </w:rPr>
        <w:t> </w:t>
      </w:r>
    </w:p>
    <w:p w14:paraId="46CC73B0" w14:textId="77777777" w:rsidR="00CE6D5B" w:rsidRDefault="00CE6D5B" w:rsidP="00CE6D5B">
      <w:pPr>
        <w:pStyle w:val="paragraph"/>
        <w:numPr>
          <w:ilvl w:val="0"/>
          <w:numId w:val="29"/>
        </w:numPr>
        <w:ind w:left="360" w:firstLine="0"/>
        <w:jc w:val="both"/>
        <w:textAlignment w:val="baseline"/>
        <w:rPr>
          <w:rFonts w:ascii="Calibri" w:hAnsi="Calibri" w:cs="Calibri"/>
          <w:sz w:val="22"/>
          <w:szCs w:val="22"/>
          <w:lang w:val="es-ES"/>
        </w:rPr>
      </w:pPr>
      <w:r>
        <w:rPr>
          <w:rStyle w:val="normaltextrun1"/>
          <w:rFonts w:ascii="Calibri" w:hAnsi="Calibri" w:cs="Calibri"/>
          <w:sz w:val="22"/>
          <w:szCs w:val="22"/>
          <w:lang w:val="es-ES"/>
        </w:rPr>
        <w:t>Fecha, hora y lugar en que se llevó a cabo.</w:t>
      </w:r>
      <w:r>
        <w:rPr>
          <w:rStyle w:val="eop"/>
          <w:rFonts w:ascii="Calibri" w:hAnsi="Calibri" w:cs="Calibri"/>
          <w:sz w:val="22"/>
          <w:szCs w:val="22"/>
          <w:lang w:val="es-ES"/>
        </w:rPr>
        <w:t> </w:t>
      </w:r>
    </w:p>
    <w:p w14:paraId="2C7EF3F7" w14:textId="77777777" w:rsidR="00CE6D5B" w:rsidRDefault="00CE6D5B" w:rsidP="00CE6D5B">
      <w:pPr>
        <w:pStyle w:val="paragraph"/>
        <w:numPr>
          <w:ilvl w:val="0"/>
          <w:numId w:val="30"/>
        </w:numPr>
        <w:ind w:left="360" w:firstLine="0"/>
        <w:jc w:val="both"/>
        <w:textAlignment w:val="baseline"/>
        <w:rPr>
          <w:rFonts w:ascii="Calibri" w:hAnsi="Calibri" w:cs="Calibri"/>
          <w:sz w:val="22"/>
          <w:szCs w:val="22"/>
          <w:lang w:val="es-ES"/>
        </w:rPr>
      </w:pPr>
      <w:r>
        <w:rPr>
          <w:rStyle w:val="normaltextrun1"/>
          <w:rFonts w:ascii="Calibri" w:hAnsi="Calibri" w:cs="Calibri"/>
          <w:sz w:val="22"/>
          <w:szCs w:val="22"/>
          <w:lang w:val="es-ES"/>
        </w:rPr>
        <w:t>Asistentes y sus roles.</w:t>
      </w:r>
      <w:r>
        <w:rPr>
          <w:rStyle w:val="eop"/>
          <w:rFonts w:ascii="Calibri" w:hAnsi="Calibri" w:cs="Calibri"/>
          <w:sz w:val="22"/>
          <w:szCs w:val="22"/>
          <w:lang w:val="es-ES"/>
        </w:rPr>
        <w:t> </w:t>
      </w:r>
    </w:p>
    <w:p w14:paraId="1D621A15" w14:textId="77777777" w:rsidR="00CE6D5B" w:rsidRDefault="00CE6D5B" w:rsidP="00CE6D5B">
      <w:pPr>
        <w:pStyle w:val="paragraph"/>
        <w:numPr>
          <w:ilvl w:val="0"/>
          <w:numId w:val="31"/>
        </w:numPr>
        <w:ind w:left="360" w:firstLine="0"/>
        <w:jc w:val="both"/>
        <w:textAlignment w:val="baseline"/>
        <w:rPr>
          <w:rFonts w:ascii="Calibri" w:hAnsi="Calibri" w:cs="Calibri"/>
          <w:sz w:val="22"/>
          <w:szCs w:val="22"/>
          <w:lang w:val="es-ES"/>
        </w:rPr>
      </w:pPr>
      <w:r>
        <w:rPr>
          <w:rStyle w:val="normaltextrun1"/>
          <w:rFonts w:ascii="Calibri" w:hAnsi="Calibri" w:cs="Calibri"/>
          <w:sz w:val="22"/>
          <w:szCs w:val="22"/>
          <w:lang w:val="es-ES"/>
        </w:rPr>
        <w:t>Agenda u orden del día.</w:t>
      </w:r>
      <w:r>
        <w:rPr>
          <w:rStyle w:val="eop"/>
          <w:rFonts w:ascii="Calibri" w:hAnsi="Calibri" w:cs="Calibri"/>
          <w:sz w:val="22"/>
          <w:szCs w:val="22"/>
          <w:lang w:val="es-ES"/>
        </w:rPr>
        <w:t> </w:t>
      </w:r>
    </w:p>
    <w:p w14:paraId="578F58D1" w14:textId="77777777" w:rsidR="00CE6D5B" w:rsidRDefault="00CE6D5B" w:rsidP="00CE6D5B">
      <w:pPr>
        <w:pStyle w:val="paragraph"/>
        <w:numPr>
          <w:ilvl w:val="0"/>
          <w:numId w:val="32"/>
        </w:numPr>
        <w:ind w:left="360" w:firstLine="0"/>
        <w:jc w:val="both"/>
        <w:textAlignment w:val="baseline"/>
        <w:rPr>
          <w:rFonts w:ascii="Calibri" w:hAnsi="Calibri" w:cs="Calibri"/>
          <w:sz w:val="22"/>
          <w:szCs w:val="22"/>
          <w:lang w:val="es-ES"/>
        </w:rPr>
      </w:pPr>
      <w:r>
        <w:rPr>
          <w:rStyle w:val="normaltextrun1"/>
          <w:rFonts w:ascii="Calibri" w:hAnsi="Calibri" w:cs="Calibri"/>
          <w:sz w:val="22"/>
          <w:szCs w:val="22"/>
          <w:lang w:val="es-ES"/>
        </w:rPr>
        <w:t>Desarrollo de la agenda o del orden del día.</w:t>
      </w:r>
      <w:r>
        <w:rPr>
          <w:rStyle w:val="eop"/>
          <w:rFonts w:ascii="Calibri" w:hAnsi="Calibri" w:cs="Calibri"/>
          <w:sz w:val="22"/>
          <w:szCs w:val="22"/>
          <w:lang w:val="es-ES"/>
        </w:rPr>
        <w:t> </w:t>
      </w:r>
    </w:p>
    <w:p w14:paraId="314F24D1" w14:textId="77777777" w:rsidR="00CE6D5B" w:rsidRDefault="00CE6D5B" w:rsidP="00CE6D5B">
      <w:pPr>
        <w:pStyle w:val="paragraph"/>
        <w:numPr>
          <w:ilvl w:val="0"/>
          <w:numId w:val="33"/>
        </w:numPr>
        <w:ind w:left="360" w:firstLine="0"/>
        <w:jc w:val="both"/>
        <w:textAlignment w:val="baseline"/>
        <w:rPr>
          <w:rFonts w:ascii="Calibri" w:hAnsi="Calibri" w:cs="Calibri"/>
          <w:sz w:val="22"/>
          <w:szCs w:val="22"/>
          <w:lang w:val="es-ES"/>
        </w:rPr>
      </w:pPr>
      <w:r>
        <w:rPr>
          <w:rStyle w:val="normaltextrun1"/>
          <w:rFonts w:ascii="Calibri" w:hAnsi="Calibri" w:cs="Calibri"/>
          <w:sz w:val="22"/>
          <w:szCs w:val="22"/>
          <w:lang w:val="es-ES"/>
        </w:rPr>
        <w:t>Compromisos.</w:t>
      </w:r>
      <w:r>
        <w:rPr>
          <w:rStyle w:val="eop"/>
          <w:rFonts w:ascii="Calibri" w:hAnsi="Calibri" w:cs="Calibri"/>
          <w:sz w:val="22"/>
          <w:szCs w:val="22"/>
          <w:lang w:val="es-ES"/>
        </w:rPr>
        <w:t> </w:t>
      </w:r>
    </w:p>
    <w:p w14:paraId="44442611" w14:textId="77777777" w:rsidR="00CE6D5B" w:rsidRDefault="00CE6D5B" w:rsidP="00CE6D5B">
      <w:pPr>
        <w:pStyle w:val="paragraph"/>
        <w:jc w:val="both"/>
        <w:textAlignment w:val="baseline"/>
        <w:rPr>
          <w:rStyle w:val="normaltextrun1"/>
          <w:rFonts w:ascii="Calibri" w:hAnsi="Calibri" w:cs="Calibri"/>
          <w:sz w:val="22"/>
          <w:szCs w:val="22"/>
          <w:shd w:val="clear" w:color="auto" w:fill="FFFF00"/>
        </w:rPr>
      </w:pPr>
    </w:p>
    <w:p w14:paraId="0575203D" w14:textId="77777777" w:rsidR="00CE6D5B" w:rsidRDefault="00CE6D5B" w:rsidP="00CE6D5B">
      <w:pPr>
        <w:rPr>
          <w:rFonts w:asciiTheme="minorHAnsi" w:hAnsiTheme="minorHAnsi" w:cstheme="minorHAnsi"/>
        </w:rPr>
      </w:pPr>
      <w:r>
        <w:rPr>
          <w:rFonts w:asciiTheme="minorHAnsi" w:hAnsiTheme="minorHAnsi" w:cstheme="minorHAnsi"/>
        </w:rPr>
        <w:t xml:space="preserve">El acta proyectada de cada sesión deberá ser enviada a los asistentes para su revisión y comentarios cinco (5) días hábiles después de la sesión. Los miembros asistentes a la respectiva sesión tendrán un plazo de cinco (5) días hábiles para hacer comentarios al proyecto de acta recibido. Vencido dicho término sin que se hubieren recibido comentarios se entenderá que no hay lugar a correcciones ni observaciones y, en tal sentido, se procederá con la finalización y firma de la misma por parte del </w:t>
      </w:r>
      <w:r>
        <w:rPr>
          <w:rFonts w:asciiTheme="minorHAnsi" w:hAnsiTheme="minorHAnsi" w:cstheme="minorHAnsi"/>
        </w:rPr>
        <w:lastRenderedPageBreak/>
        <w:t xml:space="preserve">Líder y el Secretario. Si se llegaran a presentar comentarios que resulten contradictorios entre ellos, se presentará el asunto y la respectiva acta para consideración en la siguiente sesión de la Reunión. </w:t>
      </w:r>
    </w:p>
    <w:p w14:paraId="79627144" w14:textId="77777777" w:rsidR="00CE6D5B" w:rsidRDefault="00CE6D5B" w:rsidP="00CE6D5B">
      <w:pPr>
        <w:pStyle w:val="paragraph"/>
        <w:jc w:val="both"/>
        <w:textAlignment w:val="baseline"/>
        <w:rPr>
          <w:lang w:val="es-ES"/>
        </w:rPr>
      </w:pPr>
      <w:r>
        <w:rPr>
          <w:rStyle w:val="eop"/>
          <w:rFonts w:ascii="Calibri" w:hAnsi="Calibri" w:cs="Calibri"/>
          <w:sz w:val="22"/>
          <w:szCs w:val="22"/>
          <w:lang w:val="es-ES"/>
        </w:rPr>
        <w:t> </w:t>
      </w:r>
    </w:p>
    <w:p w14:paraId="50A024E1" w14:textId="77777777" w:rsidR="00CE6D5B" w:rsidRDefault="00CE6D5B" w:rsidP="00CE6D5B">
      <w:pPr>
        <w:pStyle w:val="paragraph"/>
        <w:jc w:val="both"/>
        <w:textAlignment w:val="baseline"/>
        <w:rPr>
          <w:lang w:val="es-ES"/>
        </w:rPr>
      </w:pPr>
      <w:r>
        <w:rPr>
          <w:rStyle w:val="normaltextrun1"/>
          <w:rFonts w:ascii="Calibri" w:hAnsi="Calibri" w:cs="Calibri"/>
          <w:sz w:val="22"/>
          <w:szCs w:val="22"/>
        </w:rPr>
        <w:t xml:space="preserve">Una vez aprobadas las actas, el </w:t>
      </w:r>
      <w:r>
        <w:rPr>
          <w:rStyle w:val="contextualspellingandgrammarerror"/>
          <w:rFonts w:ascii="Calibri" w:hAnsi="Calibri" w:cs="Calibri"/>
          <w:sz w:val="22"/>
          <w:szCs w:val="22"/>
        </w:rPr>
        <w:t>Secretario</w:t>
      </w:r>
      <w:r>
        <w:rPr>
          <w:rStyle w:val="normaltextrun1"/>
          <w:rFonts w:ascii="Calibri" w:hAnsi="Calibri" w:cs="Calibri"/>
          <w:sz w:val="22"/>
          <w:szCs w:val="22"/>
        </w:rPr>
        <w:t xml:space="preserve"> </w:t>
      </w:r>
      <w:r>
        <w:rPr>
          <w:rStyle w:val="normaltextrun1"/>
          <w:rFonts w:ascii="Calibri" w:hAnsi="Calibri" w:cs="Calibri"/>
          <w:sz w:val="22"/>
          <w:szCs w:val="22"/>
          <w:lang w:val="es-ES"/>
        </w:rPr>
        <w:t>de la Reunión</w:t>
      </w:r>
      <w:r>
        <w:rPr>
          <w:rStyle w:val="normaltextrun1"/>
          <w:rFonts w:ascii="Calibri" w:hAnsi="Calibri" w:cs="Calibri"/>
          <w:sz w:val="22"/>
          <w:szCs w:val="22"/>
        </w:rPr>
        <w:t xml:space="preserve"> notificará las decisiones y compromisos de la sesión vía correo electrónico desde el buzón funcional </w:t>
      </w:r>
      <w:r>
        <w:rPr>
          <w:rStyle w:val="normaltextrun1"/>
          <w:rFonts w:ascii="Calibri" w:hAnsi="Calibri" w:cs="Calibri"/>
          <w:sz w:val="22"/>
          <w:szCs w:val="22"/>
          <w:lang w:val="es-ES"/>
        </w:rPr>
        <w:t>de la Reunión</w:t>
      </w:r>
      <w:r>
        <w:rPr>
          <w:rStyle w:val="normaltextrun1"/>
          <w:rFonts w:ascii="Calibri" w:hAnsi="Calibri" w:cs="Calibri"/>
          <w:sz w:val="22"/>
          <w:szCs w:val="22"/>
        </w:rPr>
        <w:t>.</w:t>
      </w:r>
      <w:r>
        <w:rPr>
          <w:rStyle w:val="eop"/>
          <w:rFonts w:ascii="Calibri" w:hAnsi="Calibri" w:cs="Calibri"/>
          <w:sz w:val="22"/>
          <w:szCs w:val="22"/>
          <w:lang w:val="es-ES"/>
        </w:rPr>
        <w:t> </w:t>
      </w:r>
    </w:p>
    <w:p w14:paraId="2099774D" w14:textId="3131AB71" w:rsidR="00CE6D5B" w:rsidRDefault="00CE6D5B" w:rsidP="0035133B">
      <w:pPr>
        <w:pStyle w:val="paragraph"/>
        <w:ind w:left="555" w:hanging="555"/>
        <w:jc w:val="both"/>
        <w:textAlignment w:val="baseline"/>
        <w:rPr>
          <w:lang w:val="es-ES"/>
        </w:rPr>
      </w:pPr>
      <w:r>
        <w:rPr>
          <w:rStyle w:val="eop"/>
          <w:rFonts w:ascii="Calibri" w:hAnsi="Calibri" w:cs="Calibri"/>
          <w:sz w:val="22"/>
          <w:szCs w:val="22"/>
          <w:lang w:val="es-ES"/>
        </w:rPr>
        <w:t>  </w:t>
      </w:r>
    </w:p>
    <w:p w14:paraId="3A828410" w14:textId="411CE56E" w:rsidR="00CE6D5B" w:rsidRDefault="00CE6D5B" w:rsidP="00CE6D5B">
      <w:pPr>
        <w:pStyle w:val="paragraph"/>
        <w:ind w:left="555" w:hanging="555"/>
        <w:jc w:val="both"/>
        <w:textAlignment w:val="baseline"/>
        <w:rPr>
          <w:lang w:val="es-ES"/>
        </w:rPr>
      </w:pPr>
      <w:r>
        <w:rPr>
          <w:rStyle w:val="normaltextrun1"/>
          <w:rFonts w:ascii="Calibri" w:hAnsi="Calibri" w:cs="Calibri"/>
          <w:b/>
          <w:bCs/>
          <w:sz w:val="22"/>
          <w:szCs w:val="22"/>
          <w:lang w:val="es-ES"/>
        </w:rPr>
        <w:t>4.</w:t>
      </w:r>
      <w:r w:rsidR="0035133B">
        <w:rPr>
          <w:rStyle w:val="normaltextrun1"/>
          <w:rFonts w:ascii="Calibri" w:hAnsi="Calibri" w:cs="Calibri"/>
          <w:b/>
          <w:bCs/>
          <w:sz w:val="22"/>
          <w:szCs w:val="22"/>
          <w:lang w:val="es-ES"/>
        </w:rPr>
        <w:t>6</w:t>
      </w:r>
      <w:r>
        <w:rPr>
          <w:rStyle w:val="tabchar"/>
          <w:rFonts w:ascii="Calibri" w:hAnsi="Calibri" w:cs="Calibri"/>
          <w:sz w:val="22"/>
          <w:szCs w:val="22"/>
          <w:lang w:val="es-ES"/>
        </w:rPr>
        <w:t> </w:t>
      </w:r>
      <w:r>
        <w:rPr>
          <w:rStyle w:val="normaltextrun1"/>
          <w:rFonts w:ascii="Calibri" w:hAnsi="Calibri" w:cs="Calibri"/>
          <w:b/>
          <w:bCs/>
          <w:sz w:val="22"/>
          <w:szCs w:val="22"/>
          <w:u w:val="single"/>
          <w:lang w:val="es-ES"/>
        </w:rPr>
        <w:t>Gestión Documental</w:t>
      </w:r>
      <w:r>
        <w:rPr>
          <w:rStyle w:val="normaltextrun1"/>
          <w:rFonts w:ascii="Calibri" w:hAnsi="Calibri" w:cs="Calibri"/>
          <w:b/>
          <w:bCs/>
          <w:sz w:val="22"/>
          <w:szCs w:val="22"/>
          <w:lang w:val="es-ES"/>
        </w:rPr>
        <w:t>:</w:t>
      </w:r>
      <w:r>
        <w:rPr>
          <w:rStyle w:val="normaltextrun1"/>
          <w:rFonts w:ascii="Calibri" w:hAnsi="Calibri" w:cs="Calibri"/>
          <w:sz w:val="22"/>
          <w:szCs w:val="22"/>
          <w:lang w:val="es-ES"/>
        </w:rPr>
        <w:t xml:space="preserve"> La documentación que soporte las decisiones de la Reunión estará bajo custodia del secretario de la Reunión con respaldo electrónico en la carpeta definida por el Líder para ello [</w:t>
      </w:r>
      <w:r>
        <w:rPr>
          <w:rStyle w:val="normaltextrun1"/>
          <w:rFonts w:ascii="Calibri" w:hAnsi="Calibri" w:cs="Calibri"/>
          <w:sz w:val="22"/>
          <w:szCs w:val="22"/>
          <w:shd w:val="clear" w:color="auto" w:fill="C0C0C0"/>
          <w:lang w:val="es-ES"/>
        </w:rPr>
        <w:t>*</w:t>
      </w:r>
      <w:r>
        <w:rPr>
          <w:rStyle w:val="normaltextrun1"/>
          <w:rFonts w:ascii="Calibri" w:hAnsi="Calibri" w:cs="Calibri"/>
          <w:sz w:val="22"/>
          <w:szCs w:val="22"/>
          <w:lang w:val="es-ES"/>
        </w:rPr>
        <w:t>].</w:t>
      </w:r>
      <w:r>
        <w:rPr>
          <w:rStyle w:val="normaltextrun1"/>
          <w:rFonts w:ascii="Calibri" w:hAnsi="Calibri" w:cs="Calibri"/>
          <w:b/>
          <w:bCs/>
          <w:sz w:val="22"/>
          <w:szCs w:val="22"/>
          <w:lang w:val="es-ES"/>
        </w:rPr>
        <w:t> </w:t>
      </w:r>
      <w:r>
        <w:rPr>
          <w:rStyle w:val="eop"/>
          <w:rFonts w:ascii="Calibri" w:hAnsi="Calibri" w:cs="Calibri"/>
          <w:sz w:val="22"/>
          <w:szCs w:val="22"/>
          <w:lang w:val="es-ES"/>
        </w:rPr>
        <w:t> </w:t>
      </w:r>
    </w:p>
    <w:bookmarkEnd w:id="0"/>
    <w:p w14:paraId="3C113167" w14:textId="77777777" w:rsidR="00CE6D5B" w:rsidRDefault="00CE6D5B" w:rsidP="00CE6D5B">
      <w:pPr>
        <w:pStyle w:val="paragraph"/>
        <w:jc w:val="both"/>
        <w:textAlignment w:val="baseline"/>
        <w:rPr>
          <w:lang w:val="es-ES"/>
        </w:rPr>
      </w:pPr>
      <w:r>
        <w:rPr>
          <w:rStyle w:val="eop"/>
          <w:rFonts w:ascii="Calibri" w:hAnsi="Calibri" w:cs="Calibri"/>
          <w:sz w:val="22"/>
          <w:szCs w:val="22"/>
          <w:lang w:val="es-ES"/>
        </w:rPr>
        <w:t> </w:t>
      </w:r>
    </w:p>
    <w:p w14:paraId="7AA12337" w14:textId="77777777" w:rsidR="00CE6D5B" w:rsidRDefault="00CE6D5B" w:rsidP="00CE6D5B">
      <w:pPr>
        <w:pStyle w:val="paragraph"/>
        <w:numPr>
          <w:ilvl w:val="0"/>
          <w:numId w:val="34"/>
        </w:numPr>
        <w:shd w:val="clear" w:color="auto" w:fill="D9D9D9"/>
        <w:ind w:left="0" w:firstLine="0"/>
        <w:jc w:val="both"/>
        <w:textAlignment w:val="baseline"/>
        <w:rPr>
          <w:rFonts w:ascii="Calibri" w:hAnsi="Calibri" w:cs="Calibri"/>
          <w:b/>
          <w:bCs/>
          <w:sz w:val="22"/>
          <w:szCs w:val="22"/>
          <w:lang w:val="es-ES"/>
        </w:rPr>
      </w:pPr>
      <w:r>
        <w:rPr>
          <w:rStyle w:val="normaltextrun1"/>
          <w:rFonts w:ascii="Calibri" w:hAnsi="Calibri" w:cs="Calibri"/>
          <w:b/>
          <w:bCs/>
          <w:color w:val="2C4E66"/>
          <w:sz w:val="22"/>
          <w:szCs w:val="22"/>
          <w:lang w:val="es-ES"/>
        </w:rPr>
        <w:t>GLOSARIO</w:t>
      </w:r>
      <w:r>
        <w:rPr>
          <w:rStyle w:val="eop"/>
          <w:rFonts w:ascii="Calibri" w:hAnsi="Calibri" w:cs="Calibri"/>
          <w:b/>
          <w:bCs/>
          <w:sz w:val="22"/>
          <w:szCs w:val="22"/>
          <w:lang w:val="es-ES"/>
        </w:rPr>
        <w:t> </w:t>
      </w:r>
    </w:p>
    <w:p w14:paraId="12D0FD47" w14:textId="77777777" w:rsidR="00CE6D5B" w:rsidRDefault="00CE6D5B" w:rsidP="00CE6D5B">
      <w:pPr>
        <w:pStyle w:val="paragraph"/>
        <w:textAlignment w:val="baseline"/>
        <w:rPr>
          <w:lang w:val="es-ES"/>
        </w:rPr>
      </w:pPr>
      <w:r>
        <w:rPr>
          <w:rStyle w:val="eop"/>
          <w:rFonts w:ascii="Arial" w:hAnsi="Arial" w:cs="Arial"/>
          <w:sz w:val="22"/>
          <w:szCs w:val="22"/>
          <w:lang w:val="es-ES"/>
        </w:rPr>
        <w:t> </w:t>
      </w:r>
    </w:p>
    <w:p w14:paraId="76914FDA" w14:textId="77777777" w:rsidR="00CE6D5B" w:rsidRDefault="00CE6D5B" w:rsidP="00CE6D5B">
      <w:pPr>
        <w:pStyle w:val="paragraph"/>
        <w:jc w:val="both"/>
        <w:textAlignment w:val="baseline"/>
        <w:rPr>
          <w:lang w:val="es-ES"/>
        </w:rPr>
      </w:pPr>
      <w:r>
        <w:rPr>
          <w:rStyle w:val="normaltextrun1"/>
          <w:rFonts w:ascii="Calibri" w:hAnsi="Calibri" w:cs="Calibri"/>
          <w:sz w:val="22"/>
          <w:szCs w:val="22"/>
          <w:lang w:val="es-ES"/>
        </w:rPr>
        <w:t>Para efectos de las funciones de la Reunión y de las presentes Reglas y Principios, se tienen las siguientes definiciones:</w:t>
      </w:r>
      <w:r>
        <w:rPr>
          <w:rStyle w:val="eop"/>
          <w:rFonts w:ascii="Calibri" w:hAnsi="Calibri" w:cs="Calibri"/>
          <w:sz w:val="22"/>
          <w:szCs w:val="22"/>
          <w:lang w:val="es-ES"/>
        </w:rPr>
        <w:t> </w:t>
      </w:r>
    </w:p>
    <w:p w14:paraId="3FB14DD7" w14:textId="77777777" w:rsidR="00CE6D5B" w:rsidRDefault="00CE6D5B" w:rsidP="00CE6D5B">
      <w:pPr>
        <w:pStyle w:val="paragraph"/>
        <w:textAlignment w:val="baseline"/>
        <w:rPr>
          <w:lang w:val="es-ES"/>
        </w:rPr>
      </w:pPr>
      <w:r>
        <w:rPr>
          <w:rStyle w:val="eop"/>
          <w:rFonts w:ascii="Arial" w:hAnsi="Arial" w:cs="Arial"/>
          <w:sz w:val="22"/>
          <w:szCs w:val="22"/>
          <w:lang w:val="es-ES"/>
        </w:rPr>
        <w:t> </w:t>
      </w:r>
    </w:p>
    <w:p w14:paraId="041F4EDE" w14:textId="77777777" w:rsidR="00CE6D5B" w:rsidRDefault="00CE6D5B" w:rsidP="0035133B">
      <w:pPr>
        <w:pStyle w:val="paragraph"/>
        <w:jc w:val="both"/>
        <w:textAlignment w:val="baseline"/>
        <w:rPr>
          <w:rStyle w:val="normaltextrun1"/>
          <w:rFonts w:ascii="Calibri" w:hAnsi="Calibri" w:cs="Calibri"/>
          <w:b/>
          <w:bCs/>
          <w:sz w:val="22"/>
          <w:szCs w:val="22"/>
          <w:lang w:val="es-ES"/>
        </w:rPr>
      </w:pPr>
    </w:p>
    <w:p w14:paraId="40215A90" w14:textId="77777777" w:rsidR="00CE6D5B" w:rsidRDefault="00CE6D5B" w:rsidP="00CE6D5B">
      <w:pPr>
        <w:pStyle w:val="paragraph"/>
        <w:ind w:left="555"/>
        <w:jc w:val="both"/>
        <w:textAlignment w:val="baseline"/>
        <w:rPr>
          <w:rStyle w:val="eop"/>
          <w:rFonts w:ascii="Calibri" w:hAnsi="Calibri" w:cs="Calibri"/>
          <w:sz w:val="22"/>
          <w:szCs w:val="22"/>
          <w:lang w:val="es-ES"/>
        </w:rPr>
      </w:pPr>
      <w:r>
        <w:rPr>
          <w:rStyle w:val="normaltextrun1"/>
          <w:rFonts w:ascii="Calibri" w:hAnsi="Calibri" w:cs="Calibri"/>
          <w:b/>
          <w:bCs/>
          <w:sz w:val="22"/>
          <w:szCs w:val="22"/>
          <w:lang w:val="es-ES"/>
        </w:rPr>
        <w:t>Cenit:</w:t>
      </w:r>
      <w:r>
        <w:rPr>
          <w:rStyle w:val="normaltextrun1"/>
          <w:rFonts w:ascii="Calibri" w:hAnsi="Calibri" w:cs="Calibri"/>
          <w:sz w:val="22"/>
          <w:szCs w:val="22"/>
          <w:lang w:val="es-ES"/>
        </w:rPr>
        <w:t xml:space="preserve"> Cenit Transporte y Logística de Hidrocarburos S.A.S.</w:t>
      </w:r>
      <w:r>
        <w:rPr>
          <w:rStyle w:val="eop"/>
          <w:rFonts w:ascii="Calibri" w:hAnsi="Calibri" w:cs="Calibri"/>
          <w:sz w:val="22"/>
          <w:szCs w:val="22"/>
          <w:lang w:val="es-ES"/>
        </w:rPr>
        <w:t> </w:t>
      </w:r>
    </w:p>
    <w:p w14:paraId="5A9C1DD4" w14:textId="77777777" w:rsidR="00CE6D5B" w:rsidRDefault="00CE6D5B" w:rsidP="00CE6D5B">
      <w:pPr>
        <w:pStyle w:val="paragraph"/>
        <w:ind w:left="555"/>
        <w:jc w:val="both"/>
        <w:textAlignment w:val="baseline"/>
        <w:rPr>
          <w:lang w:val="es-ES"/>
        </w:rPr>
      </w:pPr>
    </w:p>
    <w:p w14:paraId="32312DDA" w14:textId="77777777" w:rsidR="00CE6D5B" w:rsidRDefault="00CE6D5B" w:rsidP="00CE6D5B">
      <w:pPr>
        <w:pStyle w:val="paragraph"/>
        <w:ind w:left="555"/>
        <w:jc w:val="both"/>
        <w:textAlignment w:val="baseline"/>
        <w:rPr>
          <w:rStyle w:val="eop"/>
          <w:rFonts w:ascii="Calibri" w:hAnsi="Calibri" w:cs="Calibri"/>
          <w:sz w:val="22"/>
          <w:szCs w:val="22"/>
          <w:lang w:val="es-ES"/>
        </w:rPr>
      </w:pPr>
      <w:r>
        <w:rPr>
          <w:rStyle w:val="eop"/>
          <w:rFonts w:ascii="Calibri" w:hAnsi="Calibri" w:cs="Calibri"/>
          <w:sz w:val="16"/>
          <w:szCs w:val="16"/>
          <w:lang w:val="es-ES"/>
        </w:rPr>
        <w:t> </w:t>
      </w:r>
      <w:r>
        <w:rPr>
          <w:rStyle w:val="normaltextrun1"/>
          <w:rFonts w:ascii="Calibri" w:hAnsi="Calibri" w:cs="Calibri"/>
          <w:b/>
          <w:bCs/>
          <w:sz w:val="22"/>
          <w:szCs w:val="22"/>
          <w:lang w:val="es-ES"/>
        </w:rPr>
        <w:t>Reunión:</w:t>
      </w:r>
      <w:r>
        <w:rPr>
          <w:rStyle w:val="normaltextrun1"/>
          <w:rFonts w:ascii="Calibri" w:hAnsi="Calibri" w:cs="Calibri"/>
          <w:sz w:val="22"/>
          <w:szCs w:val="22"/>
          <w:lang w:val="es-ES"/>
        </w:rPr>
        <w:t xml:space="preserve"> Reunión de Alineación y Relacionamiento [</w:t>
      </w:r>
      <w:r>
        <w:rPr>
          <w:rStyle w:val="normaltextrun1"/>
          <w:rFonts w:ascii="Calibri" w:hAnsi="Calibri" w:cs="Calibri"/>
          <w:sz w:val="22"/>
          <w:szCs w:val="22"/>
          <w:shd w:val="clear" w:color="auto" w:fill="C0C0C0"/>
          <w:lang w:val="es-ES"/>
        </w:rPr>
        <w:t>*</w:t>
      </w:r>
      <w:r>
        <w:rPr>
          <w:rStyle w:val="normaltextrun1"/>
          <w:rFonts w:ascii="Calibri" w:hAnsi="Calibri" w:cs="Calibri"/>
          <w:sz w:val="22"/>
          <w:szCs w:val="22"/>
          <w:lang w:val="es-ES"/>
        </w:rPr>
        <w:t>] de Cenit.</w:t>
      </w:r>
      <w:r>
        <w:rPr>
          <w:rStyle w:val="eop"/>
          <w:rFonts w:ascii="Calibri" w:hAnsi="Calibri" w:cs="Calibri"/>
          <w:sz w:val="22"/>
          <w:szCs w:val="22"/>
          <w:lang w:val="es-ES"/>
        </w:rPr>
        <w:t> </w:t>
      </w:r>
    </w:p>
    <w:p w14:paraId="23B8C3E3" w14:textId="77777777" w:rsidR="00CE6D5B" w:rsidRDefault="00CE6D5B" w:rsidP="00CE6D5B">
      <w:pPr>
        <w:pStyle w:val="paragraph"/>
        <w:ind w:left="555"/>
        <w:jc w:val="both"/>
        <w:textAlignment w:val="baseline"/>
        <w:rPr>
          <w:lang w:val="es-ES"/>
        </w:rPr>
      </w:pPr>
    </w:p>
    <w:p w14:paraId="023F9E15" w14:textId="77777777" w:rsidR="00CE6D5B" w:rsidRDefault="00CE6D5B" w:rsidP="00CE6D5B">
      <w:pPr>
        <w:pStyle w:val="paragraph"/>
        <w:ind w:left="555"/>
        <w:jc w:val="both"/>
        <w:textAlignment w:val="baseline"/>
        <w:rPr>
          <w:rFonts w:ascii="Calibri" w:hAnsi="Calibri" w:cs="Calibri"/>
          <w:b/>
          <w:bCs/>
          <w:szCs w:val="22"/>
        </w:rPr>
      </w:pPr>
      <w:r>
        <w:rPr>
          <w:rStyle w:val="eop"/>
          <w:rFonts w:ascii="Calibri" w:hAnsi="Calibri" w:cs="Calibri"/>
          <w:sz w:val="16"/>
          <w:szCs w:val="16"/>
          <w:lang w:val="es-ES"/>
        </w:rPr>
        <w:t> </w:t>
      </w:r>
      <w:r>
        <w:rPr>
          <w:rStyle w:val="normaltextrun1"/>
          <w:rFonts w:ascii="Calibri" w:hAnsi="Calibri" w:cs="Calibri"/>
          <w:b/>
          <w:bCs/>
          <w:sz w:val="22"/>
          <w:szCs w:val="22"/>
          <w:lang w:val="es-ES"/>
        </w:rPr>
        <w:t>GEE:</w:t>
      </w:r>
      <w:r>
        <w:rPr>
          <w:rStyle w:val="normaltextrun1"/>
          <w:rFonts w:ascii="Calibri" w:hAnsi="Calibri" w:cs="Calibri"/>
          <w:sz w:val="22"/>
          <w:szCs w:val="22"/>
          <w:lang w:val="es-ES"/>
        </w:rPr>
        <w:t xml:space="preserve"> Grupo Empresarial Ecopetrol.</w:t>
      </w:r>
      <w:r>
        <w:rPr>
          <w:rStyle w:val="eop"/>
          <w:rFonts w:ascii="Calibri" w:hAnsi="Calibri" w:cs="Calibri"/>
          <w:sz w:val="22"/>
          <w:szCs w:val="22"/>
          <w:lang w:val="es-ES"/>
        </w:rPr>
        <w:t> </w:t>
      </w:r>
      <w:r>
        <w:rPr>
          <w:rFonts w:ascii="Calibri" w:hAnsi="Calibri" w:cs="Calibri"/>
          <w:b/>
          <w:bCs/>
          <w:szCs w:val="22"/>
        </w:rPr>
        <w:t xml:space="preserve"> </w:t>
      </w:r>
    </w:p>
    <w:p w14:paraId="3FF1AE45" w14:textId="77777777" w:rsidR="00CE6D5B" w:rsidRPr="00AE5267" w:rsidRDefault="00CE6D5B" w:rsidP="00CE6D5B">
      <w:pPr>
        <w:rPr>
          <w:rFonts w:ascii="Calibri" w:hAnsi="Calibri" w:cs="Calibri"/>
          <w:b/>
          <w:bCs/>
          <w:szCs w:val="22"/>
        </w:rPr>
      </w:pPr>
    </w:p>
    <w:p w14:paraId="571C0DA7" w14:textId="77777777" w:rsidR="00CE6D5B" w:rsidRPr="0035133B" w:rsidRDefault="00CE6D5B" w:rsidP="0035133B">
      <w:pPr>
        <w:rPr>
          <w:rFonts w:ascii="Calibri" w:hAnsi="Calibri" w:cs="Calibri"/>
          <w:b/>
          <w:bCs/>
        </w:rPr>
      </w:pPr>
    </w:p>
    <w:p w14:paraId="6A449B3A" w14:textId="77777777" w:rsidR="00CE6D5B" w:rsidRPr="006A7A7D" w:rsidRDefault="00CE6D5B" w:rsidP="00CE6D5B">
      <w:pPr>
        <w:pStyle w:val="paragraph"/>
        <w:ind w:left="555"/>
        <w:jc w:val="both"/>
        <w:textAlignment w:val="baseline"/>
        <w:rPr>
          <w:rFonts w:ascii="Calibri" w:hAnsi="Calibri" w:cs="Calibri"/>
          <w:b/>
          <w:bCs/>
          <w:szCs w:val="22"/>
        </w:rPr>
      </w:pPr>
    </w:p>
    <w:p w14:paraId="09207943" w14:textId="77777777" w:rsidR="00D57770" w:rsidRPr="007F0FD4" w:rsidRDefault="00D57770" w:rsidP="007F0FD4">
      <w:pPr>
        <w:ind w:firstLine="8"/>
        <w:rPr>
          <w:rFonts w:ascii="Verdana" w:hAnsi="Verdana" w:cs="Arial"/>
          <w:bCs/>
          <w:color w:val="000000"/>
          <w:sz w:val="20"/>
          <w:szCs w:val="20"/>
        </w:rPr>
      </w:pPr>
    </w:p>
    <w:sectPr w:rsidR="00D57770" w:rsidRPr="007F0FD4">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1D28" w14:textId="77777777" w:rsidR="00A405C3" w:rsidRDefault="00A405C3" w:rsidP="00603726">
      <w:pPr>
        <w:spacing w:after="0"/>
      </w:pPr>
      <w:r>
        <w:separator/>
      </w:r>
    </w:p>
  </w:endnote>
  <w:endnote w:type="continuationSeparator" w:id="0">
    <w:p w14:paraId="58A78F96" w14:textId="77777777" w:rsidR="00A405C3" w:rsidRDefault="00A405C3" w:rsidP="00603726">
      <w:pPr>
        <w:spacing w:after="0"/>
      </w:pPr>
      <w:r>
        <w:continuationSeparator/>
      </w:r>
    </w:p>
  </w:endnote>
  <w:endnote w:type="continuationNotice" w:id="1">
    <w:p w14:paraId="3A2F8F85" w14:textId="77777777" w:rsidR="00A405C3" w:rsidRDefault="00A405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656C" w14:textId="77777777" w:rsidR="007B73A4" w:rsidRPr="00F93571" w:rsidRDefault="007B73A4" w:rsidP="00603726">
    <w:pPr>
      <w:ind w:left="-993" w:right="-1510"/>
      <w:jc w:val="center"/>
      <w:rPr>
        <w:rFonts w:ascii="Century Gothic" w:hAnsi="Century Gothic"/>
        <w:color w:val="7F7F7F" w:themeColor="text1" w:themeTint="80"/>
        <w:sz w:val="16"/>
        <w:szCs w:val="16"/>
      </w:rPr>
    </w:pPr>
    <w:r w:rsidRPr="007227B4">
      <w:rPr>
        <w:rFonts w:ascii="Century Gothic" w:hAnsi="Century Gothic"/>
        <w:color w:val="7F7F7F" w:themeColor="text1" w:themeTint="80"/>
        <w:sz w:val="16"/>
        <w:szCs w:val="16"/>
      </w:rPr>
      <w:t xml:space="preserve">Transporte </w:t>
    </w:r>
    <w:r w:rsidRPr="00415E04">
      <w:rPr>
        <w:rFonts w:ascii="Century Gothic" w:hAnsi="Century Gothic"/>
        <w:b/>
        <w:color w:val="7F7F7F" w:themeColor="text1" w:themeTint="80"/>
        <w:sz w:val="16"/>
        <w:szCs w:val="16"/>
      </w:rPr>
      <w:t>y</w:t>
    </w:r>
    <w:r w:rsidRPr="007227B4">
      <w:rPr>
        <w:rFonts w:ascii="Century Gothic" w:hAnsi="Century Gothic"/>
        <w:color w:val="7F7F7F" w:themeColor="text1" w:themeTint="80"/>
        <w:sz w:val="16"/>
        <w:szCs w:val="16"/>
      </w:rPr>
      <w:t xml:space="preserve"> Logística de Hidrocarburos | Nit: 900.531.210-3 | Pbx: +57 1 3198800 | Ca</w:t>
    </w:r>
    <w:r>
      <w:rPr>
        <w:rFonts w:ascii="Century Gothic" w:hAnsi="Century Gothic"/>
        <w:color w:val="7F7F7F" w:themeColor="text1" w:themeTint="80"/>
        <w:sz w:val="16"/>
        <w:szCs w:val="16"/>
      </w:rPr>
      <w:t xml:space="preserve">lle 113 </w:t>
    </w:r>
    <w:r w:rsidRPr="007227B4">
      <w:rPr>
        <w:rFonts w:ascii="Century Gothic" w:hAnsi="Century Gothic"/>
        <w:color w:val="7F7F7F" w:themeColor="text1" w:themeTint="80"/>
        <w:sz w:val="16"/>
        <w:szCs w:val="16"/>
      </w:rPr>
      <w:t xml:space="preserve">N° 7 – </w:t>
    </w:r>
    <w:r>
      <w:rPr>
        <w:rFonts w:ascii="Century Gothic" w:hAnsi="Century Gothic"/>
        <w:color w:val="7F7F7F" w:themeColor="text1" w:themeTint="80"/>
        <w:sz w:val="16"/>
        <w:szCs w:val="16"/>
      </w:rPr>
      <w:t>80</w:t>
    </w:r>
    <w:r w:rsidRPr="007227B4">
      <w:rPr>
        <w:rFonts w:ascii="Century Gothic" w:hAnsi="Century Gothic"/>
        <w:color w:val="7F7F7F" w:themeColor="text1" w:themeTint="80"/>
        <w:sz w:val="16"/>
        <w:szCs w:val="16"/>
      </w:rPr>
      <w:t xml:space="preserve"> </w:t>
    </w:r>
    <w:r>
      <w:rPr>
        <w:rFonts w:ascii="Century Gothic" w:hAnsi="Century Gothic"/>
        <w:color w:val="7F7F7F" w:themeColor="text1" w:themeTint="80"/>
        <w:sz w:val="16"/>
        <w:szCs w:val="16"/>
      </w:rPr>
      <w:t xml:space="preserve">Torre AR </w:t>
    </w:r>
    <w:r w:rsidRPr="007227B4">
      <w:rPr>
        <w:rFonts w:ascii="Century Gothic" w:hAnsi="Century Gothic"/>
        <w:color w:val="7F7F7F" w:themeColor="text1" w:themeTint="80"/>
        <w:sz w:val="16"/>
        <w:szCs w:val="16"/>
      </w:rPr>
      <w:t xml:space="preserve">Piso </w:t>
    </w:r>
    <w:r>
      <w:rPr>
        <w:rFonts w:ascii="Century Gothic" w:hAnsi="Century Gothic"/>
        <w:color w:val="7F7F7F" w:themeColor="text1" w:themeTint="80"/>
        <w:sz w:val="16"/>
        <w:szCs w:val="16"/>
      </w:rPr>
      <w:t>13</w:t>
    </w:r>
    <w:r w:rsidRPr="007227B4">
      <w:rPr>
        <w:rFonts w:ascii="Century Gothic" w:hAnsi="Century Gothic"/>
        <w:color w:val="7F7F7F" w:themeColor="text1" w:themeTint="80"/>
        <w:sz w:val="16"/>
        <w:szCs w:val="16"/>
      </w:rPr>
      <w:t>. Bogotá – Colombi</w:t>
    </w:r>
    <w:r>
      <w:rPr>
        <w:rFonts w:ascii="Century Gothic" w:hAnsi="Century Gothic"/>
        <w:color w:val="7F7F7F" w:themeColor="text1" w:themeTint="80"/>
        <w:sz w:val="16"/>
        <w:szCs w:val="16"/>
      </w:rPr>
      <w:t>a</w:t>
    </w:r>
  </w:p>
  <w:p w14:paraId="60DCB1E8" w14:textId="77777777" w:rsidR="007B73A4" w:rsidRDefault="007B7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0D7" w14:textId="77777777" w:rsidR="00A405C3" w:rsidRDefault="00A405C3" w:rsidP="00603726">
      <w:pPr>
        <w:spacing w:after="0"/>
      </w:pPr>
      <w:r>
        <w:separator/>
      </w:r>
    </w:p>
  </w:footnote>
  <w:footnote w:type="continuationSeparator" w:id="0">
    <w:p w14:paraId="1FF06275" w14:textId="77777777" w:rsidR="00A405C3" w:rsidRDefault="00A405C3" w:rsidP="00603726">
      <w:pPr>
        <w:spacing w:after="0"/>
      </w:pPr>
      <w:r>
        <w:continuationSeparator/>
      </w:r>
    </w:p>
  </w:footnote>
  <w:footnote w:type="continuationNotice" w:id="1">
    <w:p w14:paraId="211A1567" w14:textId="77777777" w:rsidR="00A405C3" w:rsidRDefault="00A405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4140"/>
      <w:gridCol w:w="1854"/>
    </w:tblGrid>
    <w:tr w:rsidR="00CE6D5B" w:rsidRPr="00AA6AC5" w14:paraId="0C592741" w14:textId="77777777" w:rsidTr="0013388F">
      <w:trPr>
        <w:cantSplit/>
        <w:trHeight w:val="1125"/>
      </w:trPr>
      <w:tc>
        <w:tcPr>
          <w:tcW w:w="1605" w:type="pct"/>
          <w:vMerge w:val="restart"/>
          <w:vAlign w:val="center"/>
        </w:tcPr>
        <w:p w14:paraId="71297684" w14:textId="77777777" w:rsidR="00CE6D5B" w:rsidRPr="00AA6AC5" w:rsidRDefault="00CE6D5B" w:rsidP="00CE6D5B">
          <w:r>
            <w:rPr>
              <w:rFonts w:cs="Arial"/>
              <w:noProof/>
              <w:color w:val="0000FF"/>
            </w:rPr>
            <w:drawing>
              <wp:anchor distT="0" distB="0" distL="114300" distR="114300" simplePos="0" relativeHeight="251659264" behindDoc="1" locked="0" layoutInCell="1" allowOverlap="1" wp14:anchorId="5ADEEE45" wp14:editId="3567C015">
                <wp:simplePos x="0" y="0"/>
                <wp:positionH relativeFrom="column">
                  <wp:posOffset>209550</wp:posOffset>
                </wp:positionH>
                <wp:positionV relativeFrom="paragraph">
                  <wp:posOffset>46355</wp:posOffset>
                </wp:positionV>
                <wp:extent cx="1437640" cy="1092835"/>
                <wp:effectExtent l="0" t="0" r="0" b="0"/>
                <wp:wrapNone/>
                <wp:docPr id="3" name="2 Imagen" descr="C:\Users\Recepcion\AppData\Local\Microsoft\Windows\Temporary Internet Files\Content.Outlook\00DC0Q1L\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C:\Users\Recepcion\AppData\Local\Microsoft\Windows\Temporary Internet Files\Content.Outlook\00DC0Q1L\image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6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45" w:type="pct"/>
          <w:vAlign w:val="center"/>
        </w:tcPr>
        <w:p w14:paraId="5EB49DB0" w14:textId="344F6558" w:rsidR="00CE6D5B" w:rsidRPr="00141CCC" w:rsidRDefault="00141CCC" w:rsidP="00CE6D5B">
          <w:pPr>
            <w:jc w:val="center"/>
            <w:rPr>
              <w:rFonts w:ascii="Calibri" w:hAnsi="Calibri"/>
              <w:b/>
              <w:szCs w:val="22"/>
            </w:rPr>
          </w:pPr>
          <w:r w:rsidRPr="00141CCC">
            <w:rPr>
              <w:rFonts w:ascii="Calibri" w:hAnsi="Calibri"/>
              <w:b/>
              <w:szCs w:val="22"/>
            </w:rPr>
            <w:t>PLANTILLA DE REGLAS Y PRINCIPIOS REUNIONES DE ALINEACIÓN Y RELACIONAMIENTO</w:t>
          </w:r>
        </w:p>
      </w:tc>
      <w:tc>
        <w:tcPr>
          <w:tcW w:w="1050" w:type="pct"/>
          <w:vAlign w:val="center"/>
        </w:tcPr>
        <w:p w14:paraId="52124CF7" w14:textId="77777777" w:rsidR="00CE6D5B" w:rsidRPr="00141CCC" w:rsidRDefault="00CE6D5B" w:rsidP="00CE6D5B">
          <w:pPr>
            <w:pStyle w:val="Encabezado"/>
            <w:jc w:val="center"/>
            <w:rPr>
              <w:rFonts w:ascii="Calibri" w:hAnsi="Calibri" w:cs="Arial"/>
              <w:b/>
            </w:rPr>
          </w:pPr>
          <w:r w:rsidRPr="00141CCC">
            <w:rPr>
              <w:rFonts w:ascii="Calibri" w:hAnsi="Calibri" w:cs="Arial"/>
              <w:b/>
            </w:rPr>
            <w:t>INFORMACIÓN RESTRINGIDA</w:t>
          </w:r>
        </w:p>
        <w:p w14:paraId="231F8C61" w14:textId="77777777" w:rsidR="00CE6D5B" w:rsidRPr="00141CCC" w:rsidRDefault="00CE6D5B" w:rsidP="00CE6D5B">
          <w:pPr>
            <w:pStyle w:val="Encabezado"/>
            <w:jc w:val="center"/>
            <w:rPr>
              <w:rFonts w:ascii="Calibri" w:hAnsi="Calibri" w:cs="Arial"/>
              <w:b/>
            </w:rPr>
          </w:pPr>
          <w:r w:rsidRPr="00141CCC">
            <w:rPr>
              <w:rFonts w:ascii="Calibri" w:hAnsi="Calibri" w:cs="Arial"/>
              <w:b/>
            </w:rPr>
            <w:t xml:space="preserve">Página </w:t>
          </w:r>
          <w:r w:rsidRPr="00141CCC">
            <w:rPr>
              <w:rStyle w:val="Nmerodepgina"/>
              <w:rFonts w:ascii="Calibri" w:hAnsi="Calibri" w:cs="Arial"/>
              <w:b/>
            </w:rPr>
            <w:fldChar w:fldCharType="begin"/>
          </w:r>
          <w:r w:rsidRPr="00141CCC">
            <w:rPr>
              <w:rStyle w:val="Nmerodepgina"/>
              <w:rFonts w:ascii="Calibri" w:hAnsi="Calibri" w:cs="Arial"/>
              <w:b/>
            </w:rPr>
            <w:instrText xml:space="preserve"> PAGE </w:instrText>
          </w:r>
          <w:r w:rsidRPr="00141CCC">
            <w:rPr>
              <w:rStyle w:val="Nmerodepgina"/>
              <w:rFonts w:ascii="Calibri" w:hAnsi="Calibri" w:cs="Arial"/>
              <w:b/>
            </w:rPr>
            <w:fldChar w:fldCharType="separate"/>
          </w:r>
          <w:r w:rsidRPr="00141CCC">
            <w:rPr>
              <w:rStyle w:val="Nmerodepgina"/>
              <w:rFonts w:ascii="Calibri" w:hAnsi="Calibri" w:cs="Arial"/>
              <w:b/>
              <w:noProof/>
            </w:rPr>
            <w:t>1</w:t>
          </w:r>
          <w:r w:rsidRPr="00141CCC">
            <w:rPr>
              <w:rStyle w:val="Nmerodepgina"/>
              <w:rFonts w:ascii="Calibri" w:hAnsi="Calibri" w:cs="Arial"/>
              <w:b/>
            </w:rPr>
            <w:fldChar w:fldCharType="end"/>
          </w:r>
          <w:r w:rsidRPr="00141CCC">
            <w:rPr>
              <w:rStyle w:val="Nmerodepgina"/>
              <w:rFonts w:ascii="Calibri" w:hAnsi="Calibri" w:cs="Arial"/>
              <w:b/>
            </w:rPr>
            <w:t xml:space="preserve"> de </w:t>
          </w:r>
          <w:r w:rsidRPr="00141CCC">
            <w:rPr>
              <w:rStyle w:val="Nmerodepgina"/>
              <w:rFonts w:ascii="Calibri" w:hAnsi="Calibri" w:cs="Arial"/>
              <w:b/>
            </w:rPr>
            <w:fldChar w:fldCharType="begin"/>
          </w:r>
          <w:r w:rsidRPr="00141CCC">
            <w:rPr>
              <w:rStyle w:val="Nmerodepgina"/>
              <w:rFonts w:ascii="Calibri" w:hAnsi="Calibri" w:cs="Arial"/>
              <w:b/>
            </w:rPr>
            <w:instrText xml:space="preserve"> NUMPAGES </w:instrText>
          </w:r>
          <w:r w:rsidRPr="00141CCC">
            <w:rPr>
              <w:rStyle w:val="Nmerodepgina"/>
              <w:rFonts w:ascii="Calibri" w:hAnsi="Calibri" w:cs="Arial"/>
              <w:b/>
            </w:rPr>
            <w:fldChar w:fldCharType="separate"/>
          </w:r>
          <w:r w:rsidRPr="00141CCC">
            <w:rPr>
              <w:rStyle w:val="Nmerodepgina"/>
              <w:rFonts w:ascii="Calibri" w:hAnsi="Calibri" w:cs="Arial"/>
              <w:b/>
              <w:noProof/>
            </w:rPr>
            <w:t>4</w:t>
          </w:r>
          <w:r w:rsidRPr="00141CCC">
            <w:rPr>
              <w:rStyle w:val="Nmerodepgina"/>
              <w:rFonts w:ascii="Calibri" w:hAnsi="Calibri" w:cs="Arial"/>
              <w:b/>
            </w:rPr>
            <w:fldChar w:fldCharType="end"/>
          </w:r>
        </w:p>
      </w:tc>
    </w:tr>
    <w:tr w:rsidR="00CE6D5B" w:rsidRPr="00AA6AC5" w14:paraId="2E4652B0" w14:textId="77777777" w:rsidTr="0013388F">
      <w:trPr>
        <w:cantSplit/>
        <w:trHeight w:val="512"/>
      </w:trPr>
      <w:tc>
        <w:tcPr>
          <w:tcW w:w="1605" w:type="pct"/>
          <w:vMerge/>
          <w:vAlign w:val="center"/>
        </w:tcPr>
        <w:p w14:paraId="53439D10" w14:textId="77777777" w:rsidR="00CE6D5B" w:rsidRPr="00AA6AC5" w:rsidRDefault="00CE6D5B" w:rsidP="00CE6D5B">
          <w:pPr>
            <w:pStyle w:val="Encabezado"/>
            <w:jc w:val="center"/>
            <w:rPr>
              <w:rFonts w:cs="Arial"/>
              <w:color w:val="0000FF"/>
            </w:rPr>
          </w:pPr>
        </w:p>
      </w:tc>
      <w:tc>
        <w:tcPr>
          <w:tcW w:w="2345" w:type="pct"/>
          <w:vAlign w:val="center"/>
        </w:tcPr>
        <w:p w14:paraId="63ED4E58" w14:textId="52512B4A" w:rsidR="00CE6D5B" w:rsidRPr="00141CCC" w:rsidRDefault="0013388F" w:rsidP="00CE6D5B">
          <w:pPr>
            <w:jc w:val="center"/>
            <w:rPr>
              <w:rFonts w:ascii="Calibri" w:hAnsi="Calibri" w:cs="Arial"/>
              <w:b/>
              <w:szCs w:val="22"/>
            </w:rPr>
          </w:pPr>
          <w:r w:rsidRPr="00141CCC">
            <w:rPr>
              <w:rFonts w:ascii="Calibri" w:hAnsi="Calibri"/>
              <w:b/>
              <w:szCs w:val="22"/>
            </w:rPr>
            <w:t>SS-FR-143</w:t>
          </w:r>
        </w:p>
      </w:tc>
      <w:tc>
        <w:tcPr>
          <w:tcW w:w="1050" w:type="pct"/>
          <w:vAlign w:val="center"/>
        </w:tcPr>
        <w:p w14:paraId="21E37683" w14:textId="77777777" w:rsidR="00CE6D5B" w:rsidRPr="00141CCC" w:rsidRDefault="00CE6D5B" w:rsidP="00CE6D5B">
          <w:pPr>
            <w:pStyle w:val="Encabezado"/>
            <w:jc w:val="center"/>
            <w:rPr>
              <w:rFonts w:ascii="Calibri" w:hAnsi="Calibri" w:cs="Arial"/>
              <w:b/>
            </w:rPr>
          </w:pPr>
          <w:r w:rsidRPr="00141CCC">
            <w:rPr>
              <w:rFonts w:ascii="Calibri" w:hAnsi="Calibri" w:cs="Arial"/>
              <w:b/>
            </w:rPr>
            <w:t>Versión: 1.0</w:t>
          </w:r>
        </w:p>
      </w:tc>
    </w:tr>
  </w:tbl>
  <w:p w14:paraId="7E2ED56A" w14:textId="2EEA64CA" w:rsidR="007B73A4" w:rsidRDefault="007B73A4" w:rsidP="00603726">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714"/>
    <w:multiLevelType w:val="multilevel"/>
    <w:tmpl w:val="532E93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C4B20"/>
    <w:multiLevelType w:val="hybridMultilevel"/>
    <w:tmpl w:val="7B889D30"/>
    <w:lvl w:ilvl="0" w:tplc="240A000F">
      <w:start w:val="1"/>
      <w:numFmt w:val="decimal"/>
      <w:lvlText w:val="%1."/>
      <w:lvlJc w:val="left"/>
      <w:pPr>
        <w:ind w:left="774" w:hanging="360"/>
      </w:pPr>
    </w:lvl>
    <w:lvl w:ilvl="1" w:tplc="240A0019">
      <w:start w:val="1"/>
      <w:numFmt w:val="lowerLetter"/>
      <w:lvlText w:val="%2."/>
      <w:lvlJc w:val="left"/>
      <w:pPr>
        <w:ind w:left="1494" w:hanging="360"/>
      </w:pPr>
    </w:lvl>
    <w:lvl w:ilvl="2" w:tplc="240A001B">
      <w:start w:val="1"/>
      <w:numFmt w:val="lowerRoman"/>
      <w:lvlText w:val="%3."/>
      <w:lvlJc w:val="right"/>
      <w:pPr>
        <w:ind w:left="2214" w:hanging="180"/>
      </w:pPr>
    </w:lvl>
    <w:lvl w:ilvl="3" w:tplc="240A000F">
      <w:start w:val="1"/>
      <w:numFmt w:val="decimal"/>
      <w:lvlText w:val="%4."/>
      <w:lvlJc w:val="left"/>
      <w:pPr>
        <w:ind w:left="2934" w:hanging="360"/>
      </w:pPr>
    </w:lvl>
    <w:lvl w:ilvl="4" w:tplc="240A0019">
      <w:start w:val="1"/>
      <w:numFmt w:val="lowerLetter"/>
      <w:lvlText w:val="%5."/>
      <w:lvlJc w:val="left"/>
      <w:pPr>
        <w:ind w:left="3654" w:hanging="360"/>
      </w:pPr>
    </w:lvl>
    <w:lvl w:ilvl="5" w:tplc="240A001B">
      <w:start w:val="1"/>
      <w:numFmt w:val="lowerRoman"/>
      <w:lvlText w:val="%6."/>
      <w:lvlJc w:val="right"/>
      <w:pPr>
        <w:ind w:left="4374" w:hanging="180"/>
      </w:pPr>
    </w:lvl>
    <w:lvl w:ilvl="6" w:tplc="240A000F">
      <w:start w:val="1"/>
      <w:numFmt w:val="decimal"/>
      <w:lvlText w:val="%7."/>
      <w:lvlJc w:val="left"/>
      <w:pPr>
        <w:ind w:left="5094" w:hanging="360"/>
      </w:pPr>
    </w:lvl>
    <w:lvl w:ilvl="7" w:tplc="240A0019">
      <w:start w:val="1"/>
      <w:numFmt w:val="lowerLetter"/>
      <w:lvlText w:val="%8."/>
      <w:lvlJc w:val="left"/>
      <w:pPr>
        <w:ind w:left="5814" w:hanging="360"/>
      </w:pPr>
    </w:lvl>
    <w:lvl w:ilvl="8" w:tplc="240A001B">
      <w:start w:val="1"/>
      <w:numFmt w:val="lowerRoman"/>
      <w:lvlText w:val="%9."/>
      <w:lvlJc w:val="right"/>
      <w:pPr>
        <w:ind w:left="6534" w:hanging="180"/>
      </w:pPr>
    </w:lvl>
  </w:abstractNum>
  <w:abstractNum w:abstractNumId="2" w15:restartNumberingAfterBreak="0">
    <w:nsid w:val="0D96534F"/>
    <w:multiLevelType w:val="multilevel"/>
    <w:tmpl w:val="A70A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F1E53"/>
    <w:multiLevelType w:val="hybridMultilevel"/>
    <w:tmpl w:val="2F7E6D52"/>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4" w15:restartNumberingAfterBreak="0">
    <w:nsid w:val="151E5894"/>
    <w:multiLevelType w:val="hybridMultilevel"/>
    <w:tmpl w:val="D58CE28E"/>
    <w:lvl w:ilvl="0" w:tplc="240A0001">
      <w:start w:val="1"/>
      <w:numFmt w:val="bullet"/>
      <w:lvlText w:val=""/>
      <w:lvlJc w:val="left"/>
      <w:pPr>
        <w:ind w:left="1515" w:hanging="360"/>
      </w:pPr>
      <w:rPr>
        <w:rFonts w:ascii="Symbol" w:hAnsi="Symbol" w:hint="default"/>
      </w:rPr>
    </w:lvl>
    <w:lvl w:ilvl="1" w:tplc="240A0003" w:tentative="1">
      <w:start w:val="1"/>
      <w:numFmt w:val="bullet"/>
      <w:lvlText w:val="o"/>
      <w:lvlJc w:val="left"/>
      <w:pPr>
        <w:ind w:left="2235" w:hanging="360"/>
      </w:pPr>
      <w:rPr>
        <w:rFonts w:ascii="Courier New" w:hAnsi="Courier New" w:cs="Courier New" w:hint="default"/>
      </w:rPr>
    </w:lvl>
    <w:lvl w:ilvl="2" w:tplc="240A0005" w:tentative="1">
      <w:start w:val="1"/>
      <w:numFmt w:val="bullet"/>
      <w:lvlText w:val=""/>
      <w:lvlJc w:val="left"/>
      <w:pPr>
        <w:ind w:left="2955" w:hanging="360"/>
      </w:pPr>
      <w:rPr>
        <w:rFonts w:ascii="Wingdings" w:hAnsi="Wingdings" w:hint="default"/>
      </w:rPr>
    </w:lvl>
    <w:lvl w:ilvl="3" w:tplc="240A0001" w:tentative="1">
      <w:start w:val="1"/>
      <w:numFmt w:val="bullet"/>
      <w:lvlText w:val=""/>
      <w:lvlJc w:val="left"/>
      <w:pPr>
        <w:ind w:left="3675" w:hanging="360"/>
      </w:pPr>
      <w:rPr>
        <w:rFonts w:ascii="Symbol" w:hAnsi="Symbol" w:hint="default"/>
      </w:rPr>
    </w:lvl>
    <w:lvl w:ilvl="4" w:tplc="240A0003" w:tentative="1">
      <w:start w:val="1"/>
      <w:numFmt w:val="bullet"/>
      <w:lvlText w:val="o"/>
      <w:lvlJc w:val="left"/>
      <w:pPr>
        <w:ind w:left="4395" w:hanging="360"/>
      </w:pPr>
      <w:rPr>
        <w:rFonts w:ascii="Courier New" w:hAnsi="Courier New" w:cs="Courier New" w:hint="default"/>
      </w:rPr>
    </w:lvl>
    <w:lvl w:ilvl="5" w:tplc="240A0005" w:tentative="1">
      <w:start w:val="1"/>
      <w:numFmt w:val="bullet"/>
      <w:lvlText w:val=""/>
      <w:lvlJc w:val="left"/>
      <w:pPr>
        <w:ind w:left="5115" w:hanging="360"/>
      </w:pPr>
      <w:rPr>
        <w:rFonts w:ascii="Wingdings" w:hAnsi="Wingdings" w:hint="default"/>
      </w:rPr>
    </w:lvl>
    <w:lvl w:ilvl="6" w:tplc="240A0001" w:tentative="1">
      <w:start w:val="1"/>
      <w:numFmt w:val="bullet"/>
      <w:lvlText w:val=""/>
      <w:lvlJc w:val="left"/>
      <w:pPr>
        <w:ind w:left="5835" w:hanging="360"/>
      </w:pPr>
      <w:rPr>
        <w:rFonts w:ascii="Symbol" w:hAnsi="Symbol" w:hint="default"/>
      </w:rPr>
    </w:lvl>
    <w:lvl w:ilvl="7" w:tplc="240A0003" w:tentative="1">
      <w:start w:val="1"/>
      <w:numFmt w:val="bullet"/>
      <w:lvlText w:val="o"/>
      <w:lvlJc w:val="left"/>
      <w:pPr>
        <w:ind w:left="6555" w:hanging="360"/>
      </w:pPr>
      <w:rPr>
        <w:rFonts w:ascii="Courier New" w:hAnsi="Courier New" w:cs="Courier New" w:hint="default"/>
      </w:rPr>
    </w:lvl>
    <w:lvl w:ilvl="8" w:tplc="240A0005" w:tentative="1">
      <w:start w:val="1"/>
      <w:numFmt w:val="bullet"/>
      <w:lvlText w:val=""/>
      <w:lvlJc w:val="left"/>
      <w:pPr>
        <w:ind w:left="7275" w:hanging="360"/>
      </w:pPr>
      <w:rPr>
        <w:rFonts w:ascii="Wingdings" w:hAnsi="Wingdings" w:hint="default"/>
      </w:rPr>
    </w:lvl>
  </w:abstractNum>
  <w:abstractNum w:abstractNumId="5" w15:restartNumberingAfterBreak="0">
    <w:nsid w:val="1B3566DC"/>
    <w:multiLevelType w:val="multilevel"/>
    <w:tmpl w:val="AAD4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0118E"/>
    <w:multiLevelType w:val="multilevel"/>
    <w:tmpl w:val="2D4C3F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C015B"/>
    <w:multiLevelType w:val="multilevel"/>
    <w:tmpl w:val="504C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F86D75"/>
    <w:multiLevelType w:val="hybridMultilevel"/>
    <w:tmpl w:val="98F8E81A"/>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EC0884"/>
    <w:multiLevelType w:val="multilevel"/>
    <w:tmpl w:val="B78605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34E0392"/>
    <w:multiLevelType w:val="multilevel"/>
    <w:tmpl w:val="5D363C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8B5B07"/>
    <w:multiLevelType w:val="multilevel"/>
    <w:tmpl w:val="D868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51650D"/>
    <w:multiLevelType w:val="hybridMultilevel"/>
    <w:tmpl w:val="139243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29C224E"/>
    <w:multiLevelType w:val="multilevel"/>
    <w:tmpl w:val="8E5CD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235D18"/>
    <w:multiLevelType w:val="multilevel"/>
    <w:tmpl w:val="4F8031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4617FF1"/>
    <w:multiLevelType w:val="multilevel"/>
    <w:tmpl w:val="466605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69C1B63"/>
    <w:multiLevelType w:val="multilevel"/>
    <w:tmpl w:val="B4582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302C8C"/>
    <w:multiLevelType w:val="multilevel"/>
    <w:tmpl w:val="4E42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AB1F2F"/>
    <w:multiLevelType w:val="multilevel"/>
    <w:tmpl w:val="21982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4769DC"/>
    <w:multiLevelType w:val="multilevel"/>
    <w:tmpl w:val="FA1A75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6AA6D12"/>
    <w:multiLevelType w:val="multilevel"/>
    <w:tmpl w:val="3D1CDC5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E2A2F68"/>
    <w:multiLevelType w:val="multilevel"/>
    <w:tmpl w:val="B4EA29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E941859"/>
    <w:multiLevelType w:val="multilevel"/>
    <w:tmpl w:val="83C004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C2A5992"/>
    <w:multiLevelType w:val="multilevel"/>
    <w:tmpl w:val="0C6493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967851"/>
    <w:multiLevelType w:val="multilevel"/>
    <w:tmpl w:val="02026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BD4061"/>
    <w:multiLevelType w:val="multilevel"/>
    <w:tmpl w:val="3726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E92883"/>
    <w:multiLevelType w:val="multilevel"/>
    <w:tmpl w:val="E368D2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EE72EC"/>
    <w:multiLevelType w:val="multilevel"/>
    <w:tmpl w:val="27B82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F9E5C68"/>
    <w:multiLevelType w:val="multilevel"/>
    <w:tmpl w:val="99D4D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A67BA7"/>
    <w:multiLevelType w:val="multilevel"/>
    <w:tmpl w:val="1196F6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0CD27DF"/>
    <w:multiLevelType w:val="hybridMultilevel"/>
    <w:tmpl w:val="851281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2050C04"/>
    <w:multiLevelType w:val="multilevel"/>
    <w:tmpl w:val="44BA225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C161FAB"/>
    <w:multiLevelType w:val="multilevel"/>
    <w:tmpl w:val="5112BA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E4D3373"/>
    <w:multiLevelType w:val="multilevel"/>
    <w:tmpl w:val="EA86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669115">
    <w:abstractNumId w:val="30"/>
  </w:num>
  <w:num w:numId="2" w16cid:durableId="619995318">
    <w:abstractNumId w:val="8"/>
  </w:num>
  <w:num w:numId="3" w16cid:durableId="664746082">
    <w:abstractNumId w:val="12"/>
  </w:num>
  <w:num w:numId="4" w16cid:durableId="404034241">
    <w:abstractNumId w:val="4"/>
  </w:num>
  <w:num w:numId="5" w16cid:durableId="1970279856">
    <w:abstractNumId w:val="3"/>
  </w:num>
  <w:num w:numId="6" w16cid:durableId="1498960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7567939">
    <w:abstractNumId w:val="16"/>
  </w:num>
  <w:num w:numId="8" w16cid:durableId="522862931">
    <w:abstractNumId w:val="24"/>
  </w:num>
  <w:num w:numId="9" w16cid:durableId="261108995">
    <w:abstractNumId w:val="28"/>
  </w:num>
  <w:num w:numId="10" w16cid:durableId="495658174">
    <w:abstractNumId w:val="6"/>
  </w:num>
  <w:num w:numId="11" w16cid:durableId="1531332552">
    <w:abstractNumId w:val="23"/>
  </w:num>
  <w:num w:numId="12" w16cid:durableId="1354503113">
    <w:abstractNumId w:val="18"/>
  </w:num>
  <w:num w:numId="13" w16cid:durableId="704670152">
    <w:abstractNumId w:val="11"/>
  </w:num>
  <w:num w:numId="14" w16cid:durableId="745885660">
    <w:abstractNumId w:val="17"/>
  </w:num>
  <w:num w:numId="15" w16cid:durableId="1891186315">
    <w:abstractNumId w:val="33"/>
  </w:num>
  <w:num w:numId="16" w16cid:durableId="1633442066">
    <w:abstractNumId w:val="25"/>
  </w:num>
  <w:num w:numId="17" w16cid:durableId="534542598">
    <w:abstractNumId w:val="2"/>
  </w:num>
  <w:num w:numId="18" w16cid:durableId="1012686356">
    <w:abstractNumId w:val="7"/>
  </w:num>
  <w:num w:numId="19" w16cid:durableId="625043011">
    <w:abstractNumId w:val="5"/>
  </w:num>
  <w:num w:numId="20" w16cid:durableId="637419552">
    <w:abstractNumId w:val="26"/>
  </w:num>
  <w:num w:numId="21" w16cid:durableId="980501128">
    <w:abstractNumId w:val="14"/>
  </w:num>
  <w:num w:numId="22" w16cid:durableId="1049575796">
    <w:abstractNumId w:val="15"/>
  </w:num>
  <w:num w:numId="23" w16cid:durableId="677776385">
    <w:abstractNumId w:val="22"/>
  </w:num>
  <w:num w:numId="24" w16cid:durableId="1299804827">
    <w:abstractNumId w:val="13"/>
  </w:num>
  <w:num w:numId="25" w16cid:durableId="396637492">
    <w:abstractNumId w:val="27"/>
  </w:num>
  <w:num w:numId="26" w16cid:durableId="1185482195">
    <w:abstractNumId w:val="10"/>
  </w:num>
  <w:num w:numId="27" w16cid:durableId="92239727">
    <w:abstractNumId w:val="32"/>
  </w:num>
  <w:num w:numId="28" w16cid:durableId="806315836">
    <w:abstractNumId w:val="19"/>
  </w:num>
  <w:num w:numId="29" w16cid:durableId="121383067">
    <w:abstractNumId w:val="29"/>
  </w:num>
  <w:num w:numId="30" w16cid:durableId="2138797627">
    <w:abstractNumId w:val="21"/>
  </w:num>
  <w:num w:numId="31" w16cid:durableId="490951611">
    <w:abstractNumId w:val="9"/>
  </w:num>
  <w:num w:numId="32" w16cid:durableId="703288375">
    <w:abstractNumId w:val="20"/>
  </w:num>
  <w:num w:numId="33" w16cid:durableId="1299414674">
    <w:abstractNumId w:val="31"/>
  </w:num>
  <w:num w:numId="34" w16cid:durableId="44646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26"/>
    <w:rsid w:val="00024F22"/>
    <w:rsid w:val="00075AF1"/>
    <w:rsid w:val="0008482D"/>
    <w:rsid w:val="000B3763"/>
    <w:rsid w:val="000B41D2"/>
    <w:rsid w:val="000C7896"/>
    <w:rsid w:val="000E1D01"/>
    <w:rsid w:val="00120FD2"/>
    <w:rsid w:val="00131342"/>
    <w:rsid w:val="0013388F"/>
    <w:rsid w:val="00141CCC"/>
    <w:rsid w:val="001669B4"/>
    <w:rsid w:val="00173679"/>
    <w:rsid w:val="00190B45"/>
    <w:rsid w:val="001A1028"/>
    <w:rsid w:val="001D679B"/>
    <w:rsid w:val="001E3B07"/>
    <w:rsid w:val="001F6856"/>
    <w:rsid w:val="002A6063"/>
    <w:rsid w:val="002B6EBB"/>
    <w:rsid w:val="002E75B0"/>
    <w:rsid w:val="002F390D"/>
    <w:rsid w:val="00325C79"/>
    <w:rsid w:val="00333FE6"/>
    <w:rsid w:val="00344278"/>
    <w:rsid w:val="0035133B"/>
    <w:rsid w:val="0035264B"/>
    <w:rsid w:val="003B6096"/>
    <w:rsid w:val="003D4AF8"/>
    <w:rsid w:val="0042147D"/>
    <w:rsid w:val="004A5DAB"/>
    <w:rsid w:val="004D10C9"/>
    <w:rsid w:val="004F3073"/>
    <w:rsid w:val="005234CF"/>
    <w:rsid w:val="00527293"/>
    <w:rsid w:val="0054329E"/>
    <w:rsid w:val="00584F33"/>
    <w:rsid w:val="00590AE8"/>
    <w:rsid w:val="005C0B8A"/>
    <w:rsid w:val="005C3B3E"/>
    <w:rsid w:val="005F199E"/>
    <w:rsid w:val="005F2A38"/>
    <w:rsid w:val="00603726"/>
    <w:rsid w:val="0062635A"/>
    <w:rsid w:val="00637B59"/>
    <w:rsid w:val="00690B8D"/>
    <w:rsid w:val="006B1E58"/>
    <w:rsid w:val="006C69FB"/>
    <w:rsid w:val="006E05FF"/>
    <w:rsid w:val="00704E85"/>
    <w:rsid w:val="0072218B"/>
    <w:rsid w:val="00746A55"/>
    <w:rsid w:val="00764E47"/>
    <w:rsid w:val="00787566"/>
    <w:rsid w:val="00792C74"/>
    <w:rsid w:val="007A4ED4"/>
    <w:rsid w:val="007B73A4"/>
    <w:rsid w:val="007D2569"/>
    <w:rsid w:val="007E6871"/>
    <w:rsid w:val="007F0FD4"/>
    <w:rsid w:val="007F70EC"/>
    <w:rsid w:val="00826F31"/>
    <w:rsid w:val="00837CC3"/>
    <w:rsid w:val="008555F8"/>
    <w:rsid w:val="0085716F"/>
    <w:rsid w:val="00884B04"/>
    <w:rsid w:val="008A0059"/>
    <w:rsid w:val="008B0D45"/>
    <w:rsid w:val="008C21C0"/>
    <w:rsid w:val="008D6A7B"/>
    <w:rsid w:val="008E6B3B"/>
    <w:rsid w:val="0095046B"/>
    <w:rsid w:val="009B74C7"/>
    <w:rsid w:val="009D4A15"/>
    <w:rsid w:val="00A0109A"/>
    <w:rsid w:val="00A2657F"/>
    <w:rsid w:val="00A27A39"/>
    <w:rsid w:val="00A405C3"/>
    <w:rsid w:val="00A7351D"/>
    <w:rsid w:val="00A9386E"/>
    <w:rsid w:val="00A9583D"/>
    <w:rsid w:val="00AE6558"/>
    <w:rsid w:val="00B5646B"/>
    <w:rsid w:val="00B574BA"/>
    <w:rsid w:val="00BA449E"/>
    <w:rsid w:val="00BB1550"/>
    <w:rsid w:val="00BB5188"/>
    <w:rsid w:val="00BD3430"/>
    <w:rsid w:val="00C218C5"/>
    <w:rsid w:val="00C24861"/>
    <w:rsid w:val="00C34DBD"/>
    <w:rsid w:val="00C809C0"/>
    <w:rsid w:val="00C82DBA"/>
    <w:rsid w:val="00C855FB"/>
    <w:rsid w:val="00CA66DE"/>
    <w:rsid w:val="00CE6D5B"/>
    <w:rsid w:val="00D57770"/>
    <w:rsid w:val="00D72AC8"/>
    <w:rsid w:val="00DA111D"/>
    <w:rsid w:val="00DB72A6"/>
    <w:rsid w:val="00DD71C7"/>
    <w:rsid w:val="00DF33BC"/>
    <w:rsid w:val="00DF7346"/>
    <w:rsid w:val="00E01CB4"/>
    <w:rsid w:val="00E5460B"/>
    <w:rsid w:val="00E66D76"/>
    <w:rsid w:val="00E914CB"/>
    <w:rsid w:val="00E9303B"/>
    <w:rsid w:val="00F62DE1"/>
    <w:rsid w:val="00F72160"/>
    <w:rsid w:val="00F91DE6"/>
    <w:rsid w:val="00FB0849"/>
    <w:rsid w:val="00FC006F"/>
    <w:rsid w:val="00FD0E27"/>
    <w:rsid w:val="00FD244E"/>
    <w:rsid w:val="00FF34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D343"/>
  <w15:chartTrackingRefBased/>
  <w15:docId w15:val="{D37308D4-EB9C-43E0-BC51-EEB02202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073"/>
    <w:pPr>
      <w:spacing w:before="40" w:after="40" w:line="240" w:lineRule="auto"/>
      <w:jc w:val="both"/>
    </w:pPr>
    <w:rPr>
      <w:rFonts w:ascii="Arial" w:eastAsia="Times New Roman" w:hAnsi="Arial" w:cs="Times New Roman"/>
      <w:szCs w:val="24"/>
      <w:lang w:eastAsia="es-ES"/>
    </w:rPr>
  </w:style>
  <w:style w:type="paragraph" w:styleId="Ttulo1">
    <w:name w:val="heading 1"/>
    <w:basedOn w:val="Normal"/>
    <w:next w:val="Normal"/>
    <w:link w:val="Ttulo1Car"/>
    <w:uiPriority w:val="9"/>
    <w:qFormat/>
    <w:rsid w:val="0072218B"/>
    <w:pPr>
      <w:keepNext/>
      <w:keepLines/>
      <w:spacing w:before="240" w:after="0" w:line="259" w:lineRule="auto"/>
      <w:jc w:val="left"/>
      <w:outlineLvl w:val="0"/>
    </w:pPr>
    <w:rPr>
      <w:rFonts w:asciiTheme="majorHAnsi" w:eastAsiaTheme="majorEastAsia" w:hAnsiTheme="majorHAnsi" w:cstheme="majorBidi"/>
      <w:color w:val="2F5496"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
    <w:basedOn w:val="Normal"/>
    <w:link w:val="EncabezadoCar"/>
    <w:unhideWhenUsed/>
    <w:rsid w:val="00603726"/>
    <w:pPr>
      <w:tabs>
        <w:tab w:val="center" w:pos="4419"/>
        <w:tab w:val="right" w:pos="8838"/>
      </w:tabs>
      <w:spacing w:before="0" w:after="0"/>
      <w:jc w:val="left"/>
    </w:pPr>
    <w:rPr>
      <w:rFonts w:asciiTheme="minorHAnsi" w:eastAsiaTheme="minorHAnsi" w:hAnsiTheme="minorHAnsi" w:cstheme="minorBidi"/>
      <w:szCs w:val="22"/>
      <w:lang w:eastAsia="en-US"/>
    </w:rPr>
  </w:style>
  <w:style w:type="character" w:customStyle="1" w:styleId="EncabezadoCar">
    <w:name w:val="Encabezado Car"/>
    <w:aliases w:val="encabezado Car,h Car,h8 Car,h9 Car,h10 Car,h18 Car"/>
    <w:basedOn w:val="Fuentedeprrafopredeter"/>
    <w:link w:val="Encabezado"/>
    <w:uiPriority w:val="99"/>
    <w:rsid w:val="00603726"/>
  </w:style>
  <w:style w:type="paragraph" w:styleId="Piedepgina">
    <w:name w:val="footer"/>
    <w:basedOn w:val="Normal"/>
    <w:link w:val="PiedepginaCar"/>
    <w:uiPriority w:val="99"/>
    <w:unhideWhenUsed/>
    <w:rsid w:val="00603726"/>
    <w:pPr>
      <w:tabs>
        <w:tab w:val="center" w:pos="4419"/>
        <w:tab w:val="right" w:pos="8838"/>
      </w:tabs>
      <w:spacing w:before="0" w:after="0"/>
      <w:jc w:val="left"/>
    </w:pPr>
    <w:rPr>
      <w:rFonts w:asciiTheme="minorHAnsi" w:eastAsiaTheme="minorHAnsi" w:hAnsiTheme="minorHAnsi" w:cstheme="minorBidi"/>
      <w:szCs w:val="22"/>
      <w:lang w:eastAsia="en-US"/>
    </w:rPr>
  </w:style>
  <w:style w:type="character" w:customStyle="1" w:styleId="PiedepginaCar">
    <w:name w:val="Pie de página Car"/>
    <w:basedOn w:val="Fuentedeprrafopredeter"/>
    <w:link w:val="Piedepgina"/>
    <w:uiPriority w:val="99"/>
    <w:rsid w:val="00603726"/>
  </w:style>
  <w:style w:type="character" w:styleId="Hipervnculo">
    <w:name w:val="Hyperlink"/>
    <w:basedOn w:val="Fuentedeprrafopredeter"/>
    <w:uiPriority w:val="99"/>
    <w:unhideWhenUsed/>
    <w:rsid w:val="00F62DE1"/>
    <w:rPr>
      <w:color w:val="0563C1" w:themeColor="hyperlink"/>
      <w:u w:val="single"/>
    </w:rPr>
  </w:style>
  <w:style w:type="character" w:styleId="Mencinsinresolver">
    <w:name w:val="Unresolved Mention"/>
    <w:basedOn w:val="Fuentedeprrafopredeter"/>
    <w:uiPriority w:val="99"/>
    <w:semiHidden/>
    <w:unhideWhenUsed/>
    <w:rsid w:val="00F62DE1"/>
    <w:rPr>
      <w:color w:val="605E5C"/>
      <w:shd w:val="clear" w:color="auto" w:fill="E1DFDD"/>
    </w:rPr>
  </w:style>
  <w:style w:type="character" w:customStyle="1" w:styleId="Ttulo1Car">
    <w:name w:val="Título 1 Car"/>
    <w:basedOn w:val="Fuentedeprrafopredeter"/>
    <w:link w:val="Ttulo1"/>
    <w:uiPriority w:val="9"/>
    <w:rsid w:val="0072218B"/>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FD0E27"/>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Sinespaciado">
    <w:name w:val="No Spacing"/>
    <w:uiPriority w:val="1"/>
    <w:qFormat/>
    <w:rsid w:val="00DD71C7"/>
    <w:pPr>
      <w:spacing w:after="0" w:line="240" w:lineRule="auto"/>
    </w:pPr>
  </w:style>
  <w:style w:type="paragraph" w:customStyle="1" w:styleId="Default">
    <w:name w:val="Default"/>
    <w:rsid w:val="00A0109A"/>
    <w:pPr>
      <w:autoSpaceDE w:val="0"/>
      <w:autoSpaceDN w:val="0"/>
      <w:adjustRightInd w:val="0"/>
      <w:spacing w:after="0" w:line="240" w:lineRule="auto"/>
    </w:pPr>
    <w:rPr>
      <w:rFonts w:ascii="Verdana" w:hAnsi="Verdana" w:cs="Verdana"/>
      <w:color w:val="000000"/>
      <w:sz w:val="24"/>
      <w:szCs w:val="24"/>
    </w:rPr>
  </w:style>
  <w:style w:type="paragraph" w:styleId="Textosinformato">
    <w:name w:val="Plain Text"/>
    <w:basedOn w:val="Normal"/>
    <w:link w:val="TextosinformatoCar"/>
    <w:uiPriority w:val="99"/>
    <w:unhideWhenUsed/>
    <w:rsid w:val="004F3073"/>
    <w:pPr>
      <w:spacing w:before="0" w:after="0"/>
      <w:jc w:val="left"/>
    </w:pPr>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F3073"/>
    <w:rPr>
      <w:rFonts w:ascii="Consolas" w:eastAsia="Calibri" w:hAnsi="Consolas" w:cs="Times New Roman"/>
      <w:sz w:val="21"/>
      <w:szCs w:val="21"/>
    </w:rPr>
  </w:style>
  <w:style w:type="paragraph" w:customStyle="1" w:styleId="paragraph">
    <w:name w:val="paragraph"/>
    <w:basedOn w:val="Normal"/>
    <w:rsid w:val="00CE6D5B"/>
    <w:pPr>
      <w:spacing w:before="0" w:after="0"/>
      <w:jc w:val="left"/>
    </w:pPr>
    <w:rPr>
      <w:rFonts w:ascii="Times New Roman" w:hAnsi="Times New Roman"/>
      <w:sz w:val="24"/>
      <w:lang w:eastAsia="es-CO"/>
    </w:rPr>
  </w:style>
  <w:style w:type="character" w:customStyle="1" w:styleId="spellingerror">
    <w:name w:val="spellingerror"/>
    <w:basedOn w:val="Fuentedeprrafopredeter"/>
    <w:rsid w:val="00CE6D5B"/>
  </w:style>
  <w:style w:type="character" w:customStyle="1" w:styleId="contextualspellingandgrammarerror">
    <w:name w:val="contextualspellingandgrammarerror"/>
    <w:basedOn w:val="Fuentedeprrafopredeter"/>
    <w:rsid w:val="00CE6D5B"/>
  </w:style>
  <w:style w:type="character" w:customStyle="1" w:styleId="normaltextrun1">
    <w:name w:val="normaltextrun1"/>
    <w:basedOn w:val="Fuentedeprrafopredeter"/>
    <w:rsid w:val="00CE6D5B"/>
  </w:style>
  <w:style w:type="character" w:customStyle="1" w:styleId="eop">
    <w:name w:val="eop"/>
    <w:basedOn w:val="Fuentedeprrafopredeter"/>
    <w:rsid w:val="00CE6D5B"/>
  </w:style>
  <w:style w:type="character" w:customStyle="1" w:styleId="tabchar">
    <w:name w:val="tabchar"/>
    <w:basedOn w:val="Fuentedeprrafopredeter"/>
    <w:rsid w:val="00CE6D5B"/>
  </w:style>
  <w:style w:type="character" w:styleId="Nmerodepgina">
    <w:name w:val="page number"/>
    <w:basedOn w:val="Fuentedeprrafopredeter"/>
    <w:rsid w:val="00CE6D5B"/>
  </w:style>
  <w:style w:type="paragraph" w:styleId="Textodeglobo">
    <w:name w:val="Balloon Text"/>
    <w:basedOn w:val="Normal"/>
    <w:link w:val="TextodegloboCar"/>
    <w:uiPriority w:val="99"/>
    <w:semiHidden/>
    <w:unhideWhenUsed/>
    <w:rsid w:val="005234CF"/>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34CF"/>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331405">
      <w:bodyDiv w:val="1"/>
      <w:marLeft w:val="0"/>
      <w:marRight w:val="0"/>
      <w:marTop w:val="0"/>
      <w:marBottom w:val="0"/>
      <w:divBdr>
        <w:top w:val="none" w:sz="0" w:space="0" w:color="auto"/>
        <w:left w:val="none" w:sz="0" w:space="0" w:color="auto"/>
        <w:bottom w:val="none" w:sz="0" w:space="0" w:color="auto"/>
        <w:right w:val="none" w:sz="0" w:space="0" w:color="auto"/>
      </w:divBdr>
    </w:div>
    <w:div w:id="713115639">
      <w:bodyDiv w:val="1"/>
      <w:marLeft w:val="0"/>
      <w:marRight w:val="0"/>
      <w:marTop w:val="0"/>
      <w:marBottom w:val="0"/>
      <w:divBdr>
        <w:top w:val="none" w:sz="0" w:space="0" w:color="auto"/>
        <w:left w:val="none" w:sz="0" w:space="0" w:color="auto"/>
        <w:bottom w:val="none" w:sz="0" w:space="0" w:color="auto"/>
        <w:right w:val="none" w:sz="0" w:space="0" w:color="auto"/>
      </w:divBdr>
    </w:div>
    <w:div w:id="974726057">
      <w:bodyDiv w:val="1"/>
      <w:marLeft w:val="0"/>
      <w:marRight w:val="0"/>
      <w:marTop w:val="0"/>
      <w:marBottom w:val="0"/>
      <w:divBdr>
        <w:top w:val="none" w:sz="0" w:space="0" w:color="auto"/>
        <w:left w:val="none" w:sz="0" w:space="0" w:color="auto"/>
        <w:bottom w:val="none" w:sz="0" w:space="0" w:color="auto"/>
        <w:right w:val="none" w:sz="0" w:space="0" w:color="auto"/>
      </w:divBdr>
    </w:div>
    <w:div w:id="1649017685">
      <w:bodyDiv w:val="1"/>
      <w:marLeft w:val="0"/>
      <w:marRight w:val="0"/>
      <w:marTop w:val="0"/>
      <w:marBottom w:val="0"/>
      <w:divBdr>
        <w:top w:val="none" w:sz="0" w:space="0" w:color="auto"/>
        <w:left w:val="none" w:sz="0" w:space="0" w:color="auto"/>
        <w:bottom w:val="none" w:sz="0" w:space="0" w:color="auto"/>
        <w:right w:val="none" w:sz="0" w:space="0" w:color="auto"/>
      </w:divBdr>
    </w:div>
    <w:div w:id="1891182457">
      <w:bodyDiv w:val="1"/>
      <w:marLeft w:val="0"/>
      <w:marRight w:val="0"/>
      <w:marTop w:val="0"/>
      <w:marBottom w:val="0"/>
      <w:divBdr>
        <w:top w:val="none" w:sz="0" w:space="0" w:color="auto"/>
        <w:left w:val="none" w:sz="0" w:space="0" w:color="auto"/>
        <w:bottom w:val="none" w:sz="0" w:space="0" w:color="auto"/>
        <w:right w:val="none" w:sz="0" w:space="0" w:color="auto"/>
      </w:divBdr>
    </w:div>
    <w:div w:id="208256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0C891647D3006C4B9AB321D2A3014EA7" ma:contentTypeVersion="22" ma:contentTypeDescription="Crear nuevo documento." ma:contentTypeScope="" ma:versionID="f4b2b7c0c34f59f6f2385578ae098847">
  <xsd:schema xmlns:xsd="http://www.w3.org/2001/XMLSchema" xmlns:xs="http://www.w3.org/2001/XMLSchema" xmlns:p="http://schemas.microsoft.com/office/2006/metadata/properties" xmlns:ns2="1c9123b5-3842-47c9-ab2d-d3494fc14599" xmlns:ns3="3db8e719-6653-472e-b524-ddfd07db19c3" targetNamespace="http://schemas.microsoft.com/office/2006/metadata/properties" ma:root="true" ma:fieldsID="38c5d12f88b20f9f532a093f688b7246" ns2:_="" ns3:_="">
    <xsd:import namespace="1c9123b5-3842-47c9-ab2d-d3494fc14599"/>
    <xsd:import namespace="3db8e719-6653-472e-b524-ddfd07db19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123b5-3842-47c9-ab2d-d3494fc14599"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description=""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192beb2-35a5-4af4-a5ae-50acbeb4e6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8e719-6653-472e-b524-ddfd07db19c3" elementFormDefault="qualified">
    <xsd:import namespace="http://schemas.microsoft.com/office/2006/documentManagement/types"/>
    <xsd:import namespace="http://schemas.microsoft.com/office/infopath/2007/PartnerControls"/>
    <xsd:element name="SharedWithUsers" ma:index="8" nillable="true" ma:displayName="Compartido c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23bfb974-8ca5-42f0-8421-937bab75d560}" ma:internalName="TaxCatchAll" ma:showField="CatchAllData" ma:web="3db8e719-6653-472e-b524-ddfd07db19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b8e719-6653-472e-b524-ddfd07db19c3" xsi:nil="true"/>
    <lcf76f155ced4ddcb4097134ff3c332f xmlns="1c9123b5-3842-47c9-ab2d-d3494fc145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6659B2-82B6-4E84-9ABD-A3AB3107C7C8}">
  <ds:schemaRefs>
    <ds:schemaRef ds:uri="http://schemas.microsoft.com/sharepoint/events"/>
  </ds:schemaRefs>
</ds:datastoreItem>
</file>

<file path=customXml/itemProps2.xml><?xml version="1.0" encoding="utf-8"?>
<ds:datastoreItem xmlns:ds="http://schemas.openxmlformats.org/officeDocument/2006/customXml" ds:itemID="{54A99EB1-C952-4350-8EAD-640C70FA0647}"/>
</file>

<file path=customXml/itemProps3.xml><?xml version="1.0" encoding="utf-8"?>
<ds:datastoreItem xmlns:ds="http://schemas.openxmlformats.org/officeDocument/2006/customXml" ds:itemID="{3F08B2CE-712A-470E-BDC8-DB1BEC8E4740}">
  <ds:schemaRefs>
    <ds:schemaRef ds:uri="http://schemas.microsoft.com/sharepoint/v3/contenttype/forms"/>
  </ds:schemaRefs>
</ds:datastoreItem>
</file>

<file path=customXml/itemProps4.xml><?xml version="1.0" encoding="utf-8"?>
<ds:datastoreItem xmlns:ds="http://schemas.openxmlformats.org/officeDocument/2006/customXml" ds:itemID="{6A247EA6-F909-44AE-9B59-53F7C84F67C5}">
  <ds:schemaRefs>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28f4e497-4155-4f7b-8a76-40d6f17bb834"/>
    <ds:schemaRef ds:uri="9c6e78f2-29d8-4a9a-8357-e2038fde442b"/>
  </ds:schemaRefs>
</ds:datastoreItem>
</file>

<file path=docMetadata/LabelInfo.xml><?xml version="1.0" encoding="utf-8"?>
<clbl:labelList xmlns:clbl="http://schemas.microsoft.com/office/2020/mipLabelMetadata">
  <clbl:label id="{a4305987-cf78-4f93-9d64-bf18af65397b}" enabled="0" method="" siteId="{a4305987-cf78-4f93-9d64-bf18af65397b}"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6046</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SS-FR-142_Plantilla_Reglas_y_Principios_Reuniones_de_Alienación_V1</dc:title>
  <dc:subject/>
  <dc:creator>Angela Daniela Nieto Castillo (CENIT)</dc:creator>
  <cp:keywords/>
  <dc:description/>
  <cp:lastModifiedBy>Angee Katherine Arias Ochoa (Paredes López Asociados SAS)</cp:lastModifiedBy>
  <cp:revision>2</cp:revision>
  <cp:lastPrinted>2020-03-09T18:35:00Z</cp:lastPrinted>
  <dcterms:created xsi:type="dcterms:W3CDTF">2023-08-04T19:52:00Z</dcterms:created>
  <dcterms:modified xsi:type="dcterms:W3CDTF">2023-08-04T19:52:00Z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0x0101009F497FC2C6940245A9EF60295835114B</vt:lpwstr>
  </property>
  <property fmtid="{D5CDD505-2E9C-101B-9397-08002B2CF9AE}" pid="3" name="_dlc_DocIdItemGuid">
    <vt:lpwstr>80b9b88a-833a-4eea-8903-8061fe106ee6</vt:lpwstr>
  </property>
  <property fmtid="{D5CDD505-2E9C-101B-9397-08002B2CF9AE}" pid="4" name="_ExtendedDescription">
    <vt:lpwstr/>
  </property>
</Properties>
</file>